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bookmarkStart w:id="0" w:name="_GoBack"/>
      <w:bookmarkEnd w:id="0"/>
      <w:r>
        <w:rPr>
          <w:i/>
          <w:sz w:val="24"/>
          <w:szCs w:val="24"/>
        </w:rPr>
        <w:t>5</w:t>
      </w:r>
      <w:r w:rsidR="00AD05A0" w:rsidRPr="00CB5965">
        <w:rPr>
          <w:i/>
          <w:sz w:val="24"/>
          <w:szCs w:val="24"/>
        </w:rPr>
        <w:t>.pielikums</w:t>
      </w:r>
    </w:p>
    <w:p w14:paraId="13FC8323" w14:textId="43B8716D" w:rsidR="00AD05A0" w:rsidRPr="00CB5965" w:rsidRDefault="00AD05A0" w:rsidP="0049203B">
      <w:pPr>
        <w:ind w:right="-1"/>
        <w:jc w:val="right"/>
        <w:rPr>
          <w:i/>
          <w:sz w:val="24"/>
          <w:szCs w:val="24"/>
        </w:rPr>
      </w:pPr>
      <w:r w:rsidRPr="00CB5965">
        <w:rPr>
          <w:i/>
          <w:sz w:val="24"/>
          <w:szCs w:val="24"/>
        </w:rPr>
        <w:t xml:space="preserve">līgumam par </w:t>
      </w:r>
      <w:r w:rsidR="00A14602">
        <w:rPr>
          <w:i/>
          <w:sz w:val="24"/>
          <w:szCs w:val="24"/>
        </w:rPr>
        <w:t>ambulatoro laboratorisko veselības aprūpes</w:t>
      </w:r>
      <w:r w:rsidR="00A14602" w:rsidRPr="00CB5965">
        <w:rPr>
          <w:i/>
          <w:sz w:val="24"/>
          <w:szCs w:val="24"/>
        </w:rPr>
        <w:t xml:space="preserve"> </w:t>
      </w:r>
      <w:r w:rsidRPr="00CB5965">
        <w:rPr>
          <w:i/>
          <w:sz w:val="24"/>
          <w:szCs w:val="24"/>
        </w:rPr>
        <w:t>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56E2A667" w:rsidR="00AD05A0" w:rsidRPr="00492C17" w:rsidRDefault="00AD05A0" w:rsidP="00AD05A0">
      <w:pPr>
        <w:pStyle w:val="tv213"/>
        <w:numPr>
          <w:ilvl w:val="0"/>
          <w:numId w:val="1"/>
        </w:numPr>
        <w:spacing w:before="0" w:beforeAutospacing="0" w:after="0" w:afterAutospacing="0"/>
        <w:jc w:val="both"/>
      </w:pPr>
      <w:r w:rsidRPr="00492C17">
        <w:t>DIENESTS pieņem lēmumu par ieturējuma izdarīšanu pakalpojuma tarifa apmērā,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17AD329D"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un piemēro IZPILDĪTĀJAM līgumsodu veselības aprūpes pakalpojuma tarifa </w:t>
      </w:r>
      <w:r w:rsidRPr="006F4ACE">
        <w:rPr>
          <w:sz w:val="24"/>
          <w:szCs w:val="24"/>
        </w:rPr>
        <w:t>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AD05A0">
      <w:pPr>
        <w:pStyle w:val="tv213"/>
        <w:numPr>
          <w:ilvl w:val="1"/>
          <w:numId w:val="1"/>
        </w:numPr>
        <w:tabs>
          <w:tab w:val="clear" w:pos="360"/>
          <w:tab w:val="num" w:pos="1134"/>
        </w:tabs>
        <w:ind w:firstLine="207"/>
        <w:jc w:val="both"/>
      </w:pPr>
      <w:r w:rsidRPr="006F4ACE">
        <w:t xml:space="preserve"> pirmajā reizē pieņem lēmumu brīdināt IZPILDĪTĀJU; </w:t>
      </w:r>
    </w:p>
    <w:p w14:paraId="1F2E262F" w14:textId="49E07976" w:rsidR="008B52C6" w:rsidRPr="00492C17" w:rsidRDefault="00C21D54" w:rsidP="008B52C6">
      <w:pPr>
        <w:pStyle w:val="tv213"/>
        <w:numPr>
          <w:ilvl w:val="1"/>
          <w:numId w:val="1"/>
        </w:numPr>
        <w:tabs>
          <w:tab w:val="clear" w:pos="360"/>
          <w:tab w:val="num" w:pos="1134"/>
        </w:tabs>
        <w:spacing w:after="120" w:afterAutospacing="0"/>
        <w:ind w:left="1134" w:hanging="567"/>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21F26A02"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77E84B82"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w:t>
      </w:r>
      <w:r w:rsidR="00341074" w:rsidRPr="00492C17">
        <w:rPr>
          <w:sz w:val="24"/>
          <w:szCs w:val="24"/>
        </w:rPr>
        <w:t>2.</w:t>
      </w:r>
      <w:r w:rsidR="00542FB9">
        <w:rPr>
          <w:sz w:val="24"/>
          <w:szCs w:val="24"/>
        </w:rPr>
        <w:t xml:space="preserve"> un/vai</w:t>
      </w:r>
      <w:r w:rsidR="00341074" w:rsidRPr="00492C17">
        <w:rPr>
          <w:sz w:val="24"/>
          <w:szCs w:val="24"/>
        </w:rPr>
        <w:t xml:space="preserve"> 3</w:t>
      </w:r>
      <w:r w:rsidR="00E14849" w:rsidRPr="00492C17">
        <w:rPr>
          <w:sz w:val="24"/>
          <w:szCs w:val="24"/>
        </w:rPr>
        <w:t>.punktā minēto</w:t>
      </w:r>
      <w:r w:rsidRPr="00492C17">
        <w:rPr>
          <w:sz w:val="24"/>
          <w:szCs w:val="24"/>
        </w:rPr>
        <w:t xml:space="preserve"> līgumsodu Dienesta lēmumā (kuram beidzies apstrīdēšanas termiņš) 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451BF4" w:rsidRDefault="00451BF4" w:rsidP="00451BF4">
      <w:pPr>
        <w:pStyle w:val="ListParagraph"/>
        <w:rPr>
          <w:sz w:val="24"/>
          <w:szCs w:val="24"/>
        </w:rPr>
      </w:pPr>
    </w:p>
    <w:p w14:paraId="59DCAC3F" w14:textId="25A5A18E" w:rsidR="00AD05A0" w:rsidRPr="006F4ACE" w:rsidRDefault="00451BF4" w:rsidP="00F34F47">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3A1977">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 xml:space="preserve">DIENESTAM ir tiesības prasīt no IZPILDĪTĀJA līgumsodu par normatīvajos aktos vai Līgumā noteiktās informācijas iesniegšanas nokavējumu – 0,05% apmērā </w:t>
      </w:r>
      <w:r w:rsidRPr="007D6AAE">
        <w:rPr>
          <w:sz w:val="24"/>
          <w:szCs w:val="24"/>
        </w:rPr>
        <w:lastRenderedPageBreak/>
        <w:t>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5AAF69"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8E46DA">
        <w:rPr>
          <w:sz w:val="24"/>
          <w:szCs w:val="24"/>
        </w:rPr>
        <w:t>7</w:t>
      </w:r>
      <w:r>
        <w:rPr>
          <w:sz w:val="24"/>
          <w:szCs w:val="24"/>
        </w:rPr>
        <w:t xml:space="preserve">. un </w:t>
      </w:r>
      <w:r w:rsidR="008E46DA">
        <w:rPr>
          <w:sz w:val="24"/>
          <w:szCs w:val="24"/>
        </w:rPr>
        <w:t>8</w:t>
      </w:r>
      <w:r w:rsidRPr="0002198C">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73E6BAE1" w14:textId="77777777" w:rsidR="00E14849" w:rsidRPr="00C5587C" w:rsidRDefault="00E14849" w:rsidP="00E14849">
      <w:pPr>
        <w:pStyle w:val="ListParagraph"/>
        <w:tabs>
          <w:tab w:val="left" w:pos="851"/>
        </w:tabs>
        <w:ind w:left="426" w:right="-1"/>
        <w:jc w:val="both"/>
        <w:rPr>
          <w:sz w:val="24"/>
          <w:szCs w:val="24"/>
        </w:rPr>
      </w:pPr>
    </w:p>
    <w:p w14:paraId="67B8D3F8" w14:textId="77777777" w:rsidR="00A1402E" w:rsidRDefault="00A1402E" w:rsidP="00A1402E"/>
    <w:p w14:paraId="38A8BE44" w14:textId="77777777" w:rsidR="00A1402E" w:rsidRDefault="00A1402E" w:rsidP="00A1402E">
      <w:pPr>
        <w:tabs>
          <w:tab w:val="left" w:pos="4820"/>
        </w:tabs>
        <w:suppressAutoHyphens/>
        <w:autoSpaceDN w:val="0"/>
        <w:spacing w:line="276" w:lineRule="auto"/>
        <w:ind w:left="142" w:right="-1"/>
        <w:textAlignment w:val="baseline"/>
        <w:rPr>
          <w:b/>
        </w:rPr>
      </w:pPr>
      <w:r>
        <w:rPr>
          <w:b/>
        </w:rPr>
        <w:t>DIENESTS</w:t>
      </w:r>
      <w:r>
        <w:rPr>
          <w:b/>
        </w:rPr>
        <w:tab/>
        <w:t xml:space="preserve"> IZPILDĪTĀJS </w:t>
      </w:r>
    </w:p>
    <w:p w14:paraId="3C980321" w14:textId="77777777" w:rsidR="00A1402E" w:rsidRDefault="00A1402E" w:rsidP="00A1402E">
      <w:pPr>
        <w:tabs>
          <w:tab w:val="left" w:pos="4820"/>
        </w:tabs>
        <w:suppressAutoHyphens/>
        <w:autoSpaceDN w:val="0"/>
        <w:spacing w:line="276" w:lineRule="auto"/>
        <w:ind w:left="142" w:right="-1"/>
        <w:textAlignment w:val="baseline"/>
        <w:rPr>
          <w:b/>
        </w:rPr>
      </w:pPr>
    </w:p>
    <w:p w14:paraId="2EBCED52" w14:textId="77777777" w:rsidR="00A1402E" w:rsidRDefault="00A1402E" w:rsidP="00A1402E">
      <w:pPr>
        <w:tabs>
          <w:tab w:val="left" w:pos="5812"/>
        </w:tabs>
        <w:ind w:left="1276" w:right="-1"/>
        <w:rPr>
          <w:b/>
        </w:rPr>
      </w:pPr>
    </w:p>
    <w:p w14:paraId="20E91E96" w14:textId="77777777" w:rsidR="00A1402E" w:rsidRDefault="00A1402E" w:rsidP="00A1402E">
      <w:pPr>
        <w:tabs>
          <w:tab w:val="left" w:pos="5812"/>
        </w:tabs>
        <w:ind w:left="1276" w:right="-1"/>
        <w:rPr>
          <w:b/>
        </w:rPr>
      </w:pPr>
    </w:p>
    <w:p w14:paraId="2A471205" w14:textId="77777777" w:rsidR="00A1402E" w:rsidRDefault="00A1402E" w:rsidP="00A1402E">
      <w:pPr>
        <w:tabs>
          <w:tab w:val="left" w:pos="4820"/>
        </w:tabs>
        <w:suppressAutoHyphens/>
        <w:autoSpaceDN w:val="0"/>
        <w:spacing w:line="276" w:lineRule="auto"/>
        <w:ind w:left="142" w:right="-1"/>
        <w:textAlignment w:val="baseline"/>
        <w:rPr>
          <w:rFonts w:eastAsia="Calibri"/>
        </w:rPr>
      </w:pPr>
      <w:r>
        <w:t>__________________________________</w:t>
      </w:r>
      <w:r>
        <w:tab/>
        <w:t>__________________________________</w:t>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35590"/>
    <w:rsid w:val="001F6088"/>
    <w:rsid w:val="002877FF"/>
    <w:rsid w:val="00312E29"/>
    <w:rsid w:val="00337DE8"/>
    <w:rsid w:val="00341074"/>
    <w:rsid w:val="003A1977"/>
    <w:rsid w:val="00451BF4"/>
    <w:rsid w:val="0049203B"/>
    <w:rsid w:val="00492C17"/>
    <w:rsid w:val="00505641"/>
    <w:rsid w:val="00535C4C"/>
    <w:rsid w:val="00542FB9"/>
    <w:rsid w:val="00631874"/>
    <w:rsid w:val="006F4ACE"/>
    <w:rsid w:val="008B52C6"/>
    <w:rsid w:val="008E46DA"/>
    <w:rsid w:val="00924A45"/>
    <w:rsid w:val="00A1402E"/>
    <w:rsid w:val="00A14602"/>
    <w:rsid w:val="00AA65D3"/>
    <w:rsid w:val="00AD05A0"/>
    <w:rsid w:val="00B147A9"/>
    <w:rsid w:val="00B23BF2"/>
    <w:rsid w:val="00B53F6D"/>
    <w:rsid w:val="00C21D54"/>
    <w:rsid w:val="00CC0768"/>
    <w:rsid w:val="00D11FC3"/>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FDF51-6481-45DD-8516-48C7EFFE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2369</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Gints Čanders</cp:lastModifiedBy>
  <cp:revision>3</cp:revision>
  <cp:lastPrinted>2019-02-05T11:47:00Z</cp:lastPrinted>
  <dcterms:created xsi:type="dcterms:W3CDTF">2019-02-05T11:50:00Z</dcterms:created>
  <dcterms:modified xsi:type="dcterms:W3CDTF">2019-02-05T12:06:00Z</dcterms:modified>
</cp:coreProperties>
</file>