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5EF9B" w14:textId="0875FE75" w:rsidR="00473558" w:rsidRDefault="00473558" w:rsidP="00C84E4D">
      <w:pPr>
        <w:spacing w:after="0" w:line="240" w:lineRule="auto"/>
        <w:jc w:val="center"/>
        <w:rPr>
          <w:rFonts w:ascii="Times New Roman" w:eastAsia="Times New Roman" w:hAnsi="Times New Roman" w:cs="Times New Roman"/>
          <w:b/>
          <w:sz w:val="24"/>
          <w:szCs w:val="24"/>
        </w:rPr>
      </w:pPr>
      <w:r w:rsidRPr="00473558">
        <w:rPr>
          <w:rFonts w:ascii="Times New Roman" w:eastAsia="Times New Roman" w:hAnsi="Times New Roman" w:cs="Times New Roman"/>
          <w:b/>
          <w:sz w:val="24"/>
          <w:szCs w:val="24"/>
        </w:rPr>
        <w:t xml:space="preserve">LĪGUMS Nr. </w:t>
      </w:r>
      <w:bookmarkStart w:id="0" w:name="_GoBack"/>
      <w:bookmarkEnd w:id="0"/>
      <w:r w:rsidR="007E2DFF" w:rsidRPr="007E2DFF">
        <w:rPr>
          <w:rFonts w:ascii="Times New Roman" w:eastAsia="Times New Roman" w:hAnsi="Times New Roman" w:cs="Times New Roman"/>
          <w:b/>
          <w:sz w:val="24"/>
          <w:szCs w:val="24"/>
        </w:rPr>
        <w:t>1-392-2020</w:t>
      </w:r>
    </w:p>
    <w:p w14:paraId="1E59E837" w14:textId="2ED01A83" w:rsidR="00070637" w:rsidRPr="002D4307" w:rsidRDefault="004F61A6" w:rsidP="00C84E4D">
      <w:pPr>
        <w:spacing w:after="0" w:line="240" w:lineRule="auto"/>
        <w:jc w:val="center"/>
        <w:rPr>
          <w:rFonts w:ascii="Times New Roman" w:hAnsi="Times New Roman" w:cs="Times New Roman"/>
          <w:b/>
          <w:sz w:val="24"/>
          <w:szCs w:val="24"/>
        </w:rPr>
      </w:pPr>
      <w:r w:rsidRPr="002D4307">
        <w:rPr>
          <w:rFonts w:ascii="Times New Roman" w:hAnsi="Times New Roman" w:cs="Times New Roman"/>
          <w:b/>
          <w:sz w:val="24"/>
          <w:szCs w:val="24"/>
        </w:rPr>
        <w:t>p</w:t>
      </w:r>
      <w:r w:rsidR="00070637" w:rsidRPr="002D4307">
        <w:rPr>
          <w:rFonts w:ascii="Times New Roman" w:hAnsi="Times New Roman" w:cs="Times New Roman"/>
          <w:b/>
          <w:sz w:val="24"/>
          <w:szCs w:val="24"/>
        </w:rPr>
        <w:t>ar</w:t>
      </w:r>
      <w:r w:rsidR="000C34E5" w:rsidRPr="002D4307">
        <w:t xml:space="preserve"> </w:t>
      </w:r>
      <w:r w:rsidR="000C34E5" w:rsidRPr="002D4307">
        <w:rPr>
          <w:rFonts w:ascii="Times New Roman" w:hAnsi="Times New Roman" w:cs="Times New Roman"/>
          <w:b/>
          <w:sz w:val="24"/>
          <w:szCs w:val="24"/>
        </w:rPr>
        <w:t>paraugu koronavīrusa “Covid-19” noteikšanai</w:t>
      </w:r>
      <w:r w:rsidR="00070637" w:rsidRPr="002D4307">
        <w:rPr>
          <w:rFonts w:ascii="Times New Roman" w:hAnsi="Times New Roman" w:cs="Times New Roman"/>
          <w:b/>
          <w:sz w:val="24"/>
          <w:szCs w:val="24"/>
        </w:rPr>
        <w:t xml:space="preserve"> transportēšanas pakalpojumu </w:t>
      </w:r>
      <w:r w:rsidR="000C34E5" w:rsidRPr="002D4307">
        <w:rPr>
          <w:rFonts w:ascii="Times New Roman" w:hAnsi="Times New Roman" w:cs="Times New Roman"/>
          <w:b/>
          <w:sz w:val="24"/>
          <w:szCs w:val="24"/>
        </w:rPr>
        <w:t xml:space="preserve">nodrošināšanu un </w:t>
      </w:r>
      <w:r w:rsidR="00070637" w:rsidRPr="002D4307">
        <w:rPr>
          <w:rFonts w:ascii="Times New Roman" w:hAnsi="Times New Roman" w:cs="Times New Roman"/>
          <w:b/>
          <w:sz w:val="24"/>
          <w:szCs w:val="24"/>
        </w:rPr>
        <w:t>apmaksu</w:t>
      </w:r>
      <w:r w:rsidRPr="002D4307">
        <w:t xml:space="preserve"> </w:t>
      </w:r>
    </w:p>
    <w:p w14:paraId="29756DBC" w14:textId="63C7A7E4" w:rsidR="00C84E4D" w:rsidRPr="002D4307" w:rsidRDefault="00C84E4D" w:rsidP="001A4486">
      <w:pPr>
        <w:spacing w:after="0" w:line="240" w:lineRule="auto"/>
        <w:rPr>
          <w:rFonts w:ascii="Times New Roman" w:hAnsi="Times New Roman" w:cs="Times New Roman"/>
          <w:sz w:val="24"/>
          <w:szCs w:val="24"/>
        </w:rPr>
      </w:pPr>
    </w:p>
    <w:p w14:paraId="18FF89A2" w14:textId="77777777" w:rsidR="00C84E4D" w:rsidRPr="002D4307" w:rsidRDefault="00C84E4D" w:rsidP="00C84E4D">
      <w:pPr>
        <w:spacing w:after="0" w:line="240" w:lineRule="auto"/>
        <w:jc w:val="both"/>
        <w:rPr>
          <w:rFonts w:ascii="Times New Roman" w:hAnsi="Times New Roman" w:cs="Times New Roman"/>
          <w:sz w:val="24"/>
          <w:szCs w:val="24"/>
        </w:rPr>
      </w:pPr>
      <w:r w:rsidRPr="002D4307">
        <w:rPr>
          <w:rFonts w:ascii="Times New Roman" w:hAnsi="Times New Roman" w:cs="Times New Roman"/>
          <w:sz w:val="24"/>
          <w:szCs w:val="24"/>
        </w:rPr>
        <w:t>Rīgā,</w:t>
      </w:r>
      <w:r w:rsidRPr="002D4307">
        <w:rPr>
          <w:rFonts w:ascii="Times New Roman" w:hAnsi="Times New Roman" w:cs="Times New Roman"/>
          <w:sz w:val="24"/>
          <w:szCs w:val="24"/>
        </w:rPr>
        <w:tab/>
      </w:r>
      <w:r w:rsidRPr="002D4307">
        <w:rPr>
          <w:rFonts w:ascii="Times New Roman" w:hAnsi="Times New Roman" w:cs="Times New Roman"/>
          <w:sz w:val="24"/>
          <w:szCs w:val="24"/>
        </w:rPr>
        <w:tab/>
      </w:r>
      <w:r w:rsidRPr="002D4307">
        <w:rPr>
          <w:rFonts w:ascii="Times New Roman" w:hAnsi="Times New Roman" w:cs="Times New Roman"/>
          <w:sz w:val="24"/>
          <w:szCs w:val="24"/>
        </w:rPr>
        <w:tab/>
      </w:r>
      <w:r w:rsidRPr="002D4307">
        <w:rPr>
          <w:rFonts w:ascii="Times New Roman" w:hAnsi="Times New Roman" w:cs="Times New Roman"/>
          <w:sz w:val="24"/>
          <w:szCs w:val="24"/>
        </w:rPr>
        <w:tab/>
      </w:r>
      <w:r w:rsidRPr="002D4307">
        <w:rPr>
          <w:rFonts w:ascii="Times New Roman" w:hAnsi="Times New Roman" w:cs="Times New Roman"/>
          <w:sz w:val="24"/>
          <w:szCs w:val="24"/>
        </w:rPr>
        <w:tab/>
      </w:r>
      <w:r w:rsidR="00577922" w:rsidRPr="002D4307">
        <w:rPr>
          <w:rFonts w:ascii="Times New Roman" w:hAnsi="Times New Roman" w:cs="Times New Roman"/>
          <w:sz w:val="24"/>
          <w:szCs w:val="24"/>
        </w:rPr>
        <w:tab/>
      </w:r>
      <w:r w:rsidR="00577922" w:rsidRPr="002D4307">
        <w:rPr>
          <w:rFonts w:ascii="Times New Roman" w:hAnsi="Times New Roman" w:cs="Times New Roman"/>
          <w:sz w:val="24"/>
          <w:szCs w:val="24"/>
        </w:rPr>
        <w:tab/>
      </w:r>
      <w:r w:rsidR="00577922" w:rsidRPr="002D4307">
        <w:rPr>
          <w:rFonts w:ascii="Times New Roman" w:hAnsi="Times New Roman" w:cs="Times New Roman"/>
          <w:sz w:val="24"/>
          <w:szCs w:val="24"/>
        </w:rPr>
        <w:tab/>
      </w:r>
      <w:r w:rsidRPr="002D4307">
        <w:rPr>
          <w:rFonts w:ascii="Times New Roman" w:hAnsi="Times New Roman" w:cs="Times New Roman"/>
          <w:i/>
          <w:sz w:val="24"/>
          <w:szCs w:val="24"/>
        </w:rPr>
        <w:t>Datums skatāms laika zīmogā</w:t>
      </w:r>
    </w:p>
    <w:p w14:paraId="22C9C518" w14:textId="6CC93D61" w:rsidR="00C84E4D" w:rsidRPr="002D4307" w:rsidRDefault="00C84E4D" w:rsidP="00C84E4D">
      <w:pPr>
        <w:spacing w:after="0" w:line="240" w:lineRule="auto"/>
        <w:jc w:val="both"/>
        <w:rPr>
          <w:rFonts w:ascii="Times New Roman" w:hAnsi="Times New Roman" w:cs="Times New Roman"/>
          <w:sz w:val="24"/>
          <w:szCs w:val="24"/>
        </w:rPr>
      </w:pPr>
    </w:p>
    <w:p w14:paraId="2FF9AFA2" w14:textId="7EE47C0C" w:rsidR="00473558" w:rsidRPr="00473558" w:rsidRDefault="00473558" w:rsidP="0047355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lv-LV"/>
        </w:rPr>
        <w:t xml:space="preserve">            </w:t>
      </w:r>
      <w:r w:rsidRPr="00473558">
        <w:rPr>
          <w:rFonts w:ascii="Times New Roman" w:eastAsia="Times New Roman" w:hAnsi="Times New Roman" w:cs="Times New Roman"/>
          <w:b/>
          <w:sz w:val="24"/>
          <w:szCs w:val="24"/>
          <w:lang w:eastAsia="lv-LV"/>
        </w:rPr>
        <w:t>Nacionālais veselības dienests</w:t>
      </w:r>
      <w:r w:rsidRPr="00473558">
        <w:rPr>
          <w:rFonts w:ascii="Times New Roman" w:eastAsia="Times New Roman" w:hAnsi="Times New Roman" w:cs="Times New Roman"/>
          <w:sz w:val="24"/>
          <w:szCs w:val="24"/>
          <w:lang w:eastAsia="lv-LV"/>
        </w:rPr>
        <w:t xml:space="preserve"> (turpmāk – DIENESTS), </w:t>
      </w:r>
      <w:r w:rsidRPr="00473558">
        <w:rPr>
          <w:rFonts w:ascii="Times New Roman" w:eastAsia="Times New Roman" w:hAnsi="Times New Roman" w:cs="Times New Roman"/>
          <w:sz w:val="24"/>
          <w:szCs w:val="24"/>
        </w:rPr>
        <w:t>kuru saskaņā ar Līgumpartneru departamenta reglamentu pārstāv Rīgas nodaļas vadītāja Renāte Neimane, no vienas puses un</w:t>
      </w:r>
    </w:p>
    <w:p w14:paraId="1BAA2B3A" w14:textId="45063CDA" w:rsidR="002A5E1B" w:rsidRDefault="004E2FB9" w:rsidP="008B5E35">
      <w:pPr>
        <w:spacing w:after="0" w:line="240" w:lineRule="auto"/>
        <w:ind w:firstLine="720"/>
        <w:jc w:val="both"/>
        <w:rPr>
          <w:rFonts w:ascii="Times New Roman" w:hAnsi="Times New Roman" w:cs="Times New Roman"/>
          <w:sz w:val="24"/>
          <w:szCs w:val="24"/>
        </w:rPr>
      </w:pPr>
      <w:r w:rsidRPr="002D4307">
        <w:rPr>
          <w:rFonts w:ascii="Times New Roman" w:hAnsi="Times New Roman" w:cs="Times New Roman"/>
          <w:b/>
          <w:sz w:val="24"/>
          <w:szCs w:val="24"/>
        </w:rPr>
        <w:t>Pārtikas drošības, dzīvnieku veselības un vides zinātniskais institūts “BIOR”</w:t>
      </w:r>
      <w:r w:rsidR="00EC626F" w:rsidRPr="002D4307">
        <w:rPr>
          <w:rFonts w:ascii="Times New Roman" w:hAnsi="Times New Roman" w:cs="Times New Roman"/>
          <w:b/>
          <w:sz w:val="24"/>
          <w:szCs w:val="24"/>
        </w:rPr>
        <w:t xml:space="preserve"> </w:t>
      </w:r>
      <w:r w:rsidR="00EC626F" w:rsidRPr="002D4307">
        <w:rPr>
          <w:rFonts w:ascii="Times New Roman" w:hAnsi="Times New Roman" w:cs="Times New Roman"/>
          <w:sz w:val="24"/>
          <w:szCs w:val="24"/>
        </w:rPr>
        <w:t>(turpmāk – Izpildītājs)</w:t>
      </w:r>
      <w:r w:rsidRPr="002D4307">
        <w:rPr>
          <w:rFonts w:ascii="Times New Roman" w:hAnsi="Times New Roman" w:cs="Times New Roman"/>
          <w:sz w:val="24"/>
          <w:szCs w:val="24"/>
        </w:rPr>
        <w:t xml:space="preserve">, ko </w:t>
      </w:r>
      <w:r w:rsidRPr="008D6604">
        <w:rPr>
          <w:rFonts w:ascii="Times New Roman" w:hAnsi="Times New Roman" w:cs="Times New Roman"/>
          <w:sz w:val="24"/>
          <w:szCs w:val="24"/>
        </w:rPr>
        <w:t>saskaņā ar Zinātniskās padomes</w:t>
      </w:r>
      <w:r w:rsidR="00ED489F" w:rsidRPr="008D6604">
        <w:rPr>
          <w:rFonts w:ascii="Times New Roman" w:hAnsi="Times New Roman" w:cs="Times New Roman"/>
          <w:sz w:val="24"/>
          <w:szCs w:val="24"/>
        </w:rPr>
        <w:t xml:space="preserve"> 2010.</w:t>
      </w:r>
      <w:r w:rsidR="00B9717E">
        <w:rPr>
          <w:rFonts w:ascii="Times New Roman" w:hAnsi="Times New Roman" w:cs="Times New Roman"/>
          <w:sz w:val="24"/>
          <w:szCs w:val="24"/>
        </w:rPr>
        <w:t xml:space="preserve"> </w:t>
      </w:r>
      <w:r w:rsidR="00ED489F" w:rsidRPr="008D6604">
        <w:rPr>
          <w:rFonts w:ascii="Times New Roman" w:hAnsi="Times New Roman" w:cs="Times New Roman"/>
          <w:sz w:val="24"/>
          <w:szCs w:val="24"/>
        </w:rPr>
        <w:t>gada 5.</w:t>
      </w:r>
      <w:r w:rsidR="00B9717E">
        <w:rPr>
          <w:rFonts w:ascii="Times New Roman" w:hAnsi="Times New Roman" w:cs="Times New Roman"/>
          <w:sz w:val="24"/>
          <w:szCs w:val="24"/>
        </w:rPr>
        <w:t xml:space="preserve"> </w:t>
      </w:r>
      <w:r w:rsidR="00ED489F" w:rsidRPr="008D6604">
        <w:rPr>
          <w:rFonts w:ascii="Times New Roman" w:hAnsi="Times New Roman" w:cs="Times New Roman"/>
          <w:sz w:val="24"/>
          <w:szCs w:val="24"/>
        </w:rPr>
        <w:t>janvāra</w:t>
      </w:r>
      <w:r w:rsidRPr="008D6604">
        <w:rPr>
          <w:rFonts w:ascii="Times New Roman" w:hAnsi="Times New Roman" w:cs="Times New Roman"/>
          <w:sz w:val="24"/>
          <w:szCs w:val="24"/>
        </w:rPr>
        <w:t xml:space="preserve"> sēd</w:t>
      </w:r>
      <w:r w:rsidR="00ED489F" w:rsidRPr="008D6604">
        <w:rPr>
          <w:rFonts w:ascii="Times New Roman" w:hAnsi="Times New Roman" w:cs="Times New Roman"/>
          <w:sz w:val="24"/>
          <w:szCs w:val="24"/>
        </w:rPr>
        <w:t>es lēmumu Nr.1</w:t>
      </w:r>
      <w:r w:rsidRPr="008D6604">
        <w:rPr>
          <w:rFonts w:ascii="Times New Roman" w:hAnsi="Times New Roman" w:cs="Times New Roman"/>
          <w:sz w:val="24"/>
          <w:szCs w:val="24"/>
        </w:rPr>
        <w:t xml:space="preserve"> “Pārtikas drošības, dzīvnieku veselības un vides zinātniskā institūta “BIOR” nolikums” pārstāv tā direktors Aivars Bērziņš</w:t>
      </w:r>
      <w:r w:rsidR="008B5E35" w:rsidRPr="008D6604">
        <w:rPr>
          <w:rFonts w:ascii="Times New Roman" w:hAnsi="Times New Roman" w:cs="Times New Roman"/>
          <w:sz w:val="24"/>
          <w:szCs w:val="24"/>
        </w:rPr>
        <w:t>, no otras</w:t>
      </w:r>
      <w:r w:rsidR="008B5E35" w:rsidRPr="002D4307">
        <w:rPr>
          <w:rFonts w:ascii="Times New Roman" w:hAnsi="Times New Roman" w:cs="Times New Roman"/>
          <w:sz w:val="24"/>
          <w:szCs w:val="24"/>
        </w:rPr>
        <w:t xml:space="preserve"> puses,</w:t>
      </w:r>
    </w:p>
    <w:p w14:paraId="1D07DA22" w14:textId="68C80134" w:rsidR="004E2FB9" w:rsidRPr="002D4307" w:rsidRDefault="002A5E1B" w:rsidP="008B5E3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Dienests un </w:t>
      </w:r>
      <w:r w:rsidRPr="002D4307">
        <w:rPr>
          <w:rFonts w:ascii="Times New Roman" w:hAnsi="Times New Roman" w:cs="Times New Roman"/>
          <w:sz w:val="24"/>
          <w:szCs w:val="24"/>
        </w:rPr>
        <w:t>Izpildītājs</w:t>
      </w:r>
      <w:r>
        <w:rPr>
          <w:rFonts w:ascii="Times New Roman" w:hAnsi="Times New Roman" w:cs="Times New Roman"/>
          <w:sz w:val="24"/>
          <w:szCs w:val="24"/>
        </w:rPr>
        <w:t xml:space="preserve">, </w:t>
      </w:r>
      <w:r w:rsidR="008B5E35" w:rsidRPr="002D4307">
        <w:rPr>
          <w:rFonts w:ascii="Times New Roman" w:hAnsi="Times New Roman" w:cs="Times New Roman"/>
          <w:sz w:val="24"/>
          <w:szCs w:val="24"/>
        </w:rPr>
        <w:t>ab</w:t>
      </w:r>
      <w:r>
        <w:rPr>
          <w:rFonts w:ascii="Times New Roman" w:hAnsi="Times New Roman" w:cs="Times New Roman"/>
          <w:sz w:val="24"/>
          <w:szCs w:val="24"/>
        </w:rPr>
        <w:t>i</w:t>
      </w:r>
      <w:r w:rsidR="008B5E35" w:rsidRPr="002D4307">
        <w:rPr>
          <w:rFonts w:ascii="Times New Roman" w:hAnsi="Times New Roman" w:cs="Times New Roman"/>
          <w:sz w:val="24"/>
          <w:szCs w:val="24"/>
        </w:rPr>
        <w:t xml:space="preserve"> kopā turpmāk – Līdzēji un atsevišķi – Līdzējs, noslēdz šo līgumu par sekojošo (turpmāk – Līgums),</w:t>
      </w:r>
    </w:p>
    <w:p w14:paraId="51480039" w14:textId="77777777" w:rsidR="00577922" w:rsidRPr="002D4307" w:rsidRDefault="00577922" w:rsidP="000B6483">
      <w:pPr>
        <w:spacing w:after="0" w:line="240" w:lineRule="auto"/>
        <w:ind w:firstLine="720"/>
        <w:jc w:val="center"/>
        <w:rPr>
          <w:rFonts w:ascii="Times New Roman" w:hAnsi="Times New Roman" w:cs="Times New Roman"/>
          <w:sz w:val="24"/>
          <w:szCs w:val="24"/>
        </w:rPr>
      </w:pPr>
    </w:p>
    <w:p w14:paraId="523D7B8C" w14:textId="77777777" w:rsidR="000B6483" w:rsidRPr="002D4307" w:rsidRDefault="000B6483" w:rsidP="000B6483">
      <w:pPr>
        <w:pStyle w:val="ListParagraph"/>
        <w:numPr>
          <w:ilvl w:val="0"/>
          <w:numId w:val="1"/>
        </w:numPr>
        <w:spacing w:after="0" w:line="240" w:lineRule="auto"/>
        <w:jc w:val="center"/>
        <w:rPr>
          <w:rFonts w:ascii="Times New Roman" w:hAnsi="Times New Roman" w:cs="Times New Roman"/>
          <w:b/>
          <w:sz w:val="24"/>
          <w:szCs w:val="24"/>
        </w:rPr>
      </w:pPr>
      <w:r w:rsidRPr="002D4307">
        <w:rPr>
          <w:rFonts w:ascii="Times New Roman" w:hAnsi="Times New Roman" w:cs="Times New Roman"/>
          <w:b/>
          <w:sz w:val="24"/>
          <w:szCs w:val="24"/>
        </w:rPr>
        <w:t>L</w:t>
      </w:r>
      <w:r w:rsidR="00B84A35" w:rsidRPr="002D4307">
        <w:rPr>
          <w:rFonts w:ascii="Times New Roman" w:hAnsi="Times New Roman" w:cs="Times New Roman"/>
          <w:b/>
          <w:sz w:val="24"/>
          <w:szCs w:val="24"/>
        </w:rPr>
        <w:t>ĪGUMA PRIEKŠMETS</w:t>
      </w:r>
    </w:p>
    <w:p w14:paraId="1BB998D5" w14:textId="77777777" w:rsidR="00577922" w:rsidRPr="002D4307" w:rsidRDefault="00577922" w:rsidP="008B5E35">
      <w:pPr>
        <w:spacing w:after="0" w:line="240" w:lineRule="auto"/>
        <w:ind w:firstLine="720"/>
        <w:jc w:val="both"/>
        <w:rPr>
          <w:rFonts w:ascii="Times New Roman" w:hAnsi="Times New Roman" w:cs="Times New Roman"/>
          <w:sz w:val="24"/>
          <w:szCs w:val="24"/>
        </w:rPr>
      </w:pPr>
    </w:p>
    <w:p w14:paraId="3A28D73B" w14:textId="0B6F289E" w:rsidR="000B6483" w:rsidRPr="002D4307" w:rsidRDefault="000B6483" w:rsidP="00B24777">
      <w:pPr>
        <w:pStyle w:val="ListParagraph"/>
        <w:numPr>
          <w:ilvl w:val="1"/>
          <w:numId w:val="1"/>
        </w:numPr>
        <w:spacing w:after="0" w:line="240" w:lineRule="auto"/>
        <w:ind w:left="567" w:hanging="567"/>
        <w:jc w:val="both"/>
        <w:rPr>
          <w:rFonts w:ascii="Times New Roman" w:hAnsi="Times New Roman" w:cs="Times New Roman"/>
          <w:sz w:val="24"/>
          <w:szCs w:val="24"/>
        </w:rPr>
      </w:pPr>
      <w:r w:rsidRPr="002D4307">
        <w:rPr>
          <w:rFonts w:ascii="Times New Roman" w:hAnsi="Times New Roman" w:cs="Times New Roman"/>
          <w:sz w:val="24"/>
          <w:szCs w:val="24"/>
        </w:rPr>
        <w:t xml:space="preserve">Izpildītājs nodrošina </w:t>
      </w:r>
      <w:r w:rsidR="00AA425A" w:rsidRPr="002D4307">
        <w:rPr>
          <w:rFonts w:ascii="Times New Roman" w:hAnsi="Times New Roman" w:cs="Times New Roman"/>
          <w:sz w:val="24"/>
          <w:szCs w:val="24"/>
        </w:rPr>
        <w:t>barotņu ar nazofaringeāl</w:t>
      </w:r>
      <w:r w:rsidR="0062428E">
        <w:rPr>
          <w:rFonts w:ascii="Times New Roman" w:hAnsi="Times New Roman" w:cs="Times New Roman"/>
          <w:sz w:val="24"/>
          <w:szCs w:val="24"/>
        </w:rPr>
        <w:t>ām</w:t>
      </w:r>
      <w:r w:rsidR="00AA425A" w:rsidRPr="002D4307">
        <w:rPr>
          <w:rFonts w:ascii="Times New Roman" w:hAnsi="Times New Roman" w:cs="Times New Roman"/>
          <w:sz w:val="24"/>
          <w:szCs w:val="24"/>
        </w:rPr>
        <w:t xml:space="preserve"> un </w:t>
      </w:r>
      <w:r w:rsidR="0062428E">
        <w:rPr>
          <w:rFonts w:ascii="Times New Roman" w:hAnsi="Times New Roman" w:cs="Times New Roman"/>
          <w:sz w:val="24"/>
          <w:szCs w:val="24"/>
        </w:rPr>
        <w:t>orofaringe</w:t>
      </w:r>
      <w:r w:rsidR="00AA425A" w:rsidRPr="002D4307">
        <w:rPr>
          <w:rFonts w:ascii="Times New Roman" w:hAnsi="Times New Roman" w:cs="Times New Roman"/>
          <w:sz w:val="24"/>
          <w:szCs w:val="24"/>
        </w:rPr>
        <w:t>āl</w:t>
      </w:r>
      <w:r w:rsidR="0062428E">
        <w:rPr>
          <w:rFonts w:ascii="Times New Roman" w:hAnsi="Times New Roman" w:cs="Times New Roman"/>
          <w:sz w:val="24"/>
          <w:szCs w:val="24"/>
        </w:rPr>
        <w:t>ām</w:t>
      </w:r>
      <w:r w:rsidR="00AA425A" w:rsidRPr="002D4307">
        <w:rPr>
          <w:rFonts w:ascii="Times New Roman" w:hAnsi="Times New Roman" w:cs="Times New Roman"/>
          <w:sz w:val="24"/>
          <w:szCs w:val="24"/>
        </w:rPr>
        <w:t xml:space="preserve"> iztriepēm koronavīrusa</w:t>
      </w:r>
      <w:r w:rsidR="00AA425A" w:rsidRPr="002D4307">
        <w:rPr>
          <w:rFonts w:ascii="Arial" w:hAnsi="Arial" w:cs="Arial"/>
          <w:sz w:val="35"/>
          <w:szCs w:val="35"/>
        </w:rPr>
        <w:t xml:space="preserve"> </w:t>
      </w:r>
      <w:r w:rsidR="00AA425A" w:rsidRPr="002D4307">
        <w:rPr>
          <w:rFonts w:ascii="Times New Roman" w:hAnsi="Times New Roman" w:cs="Times New Roman"/>
          <w:sz w:val="24"/>
          <w:szCs w:val="24"/>
        </w:rPr>
        <w:t xml:space="preserve">2019-nCoV noteikšanai </w:t>
      </w:r>
      <w:r w:rsidR="0062428E">
        <w:rPr>
          <w:rFonts w:ascii="Times New Roman" w:hAnsi="Times New Roman" w:cs="Times New Roman"/>
          <w:sz w:val="24"/>
          <w:szCs w:val="24"/>
        </w:rPr>
        <w:t>(turpmāk – p</w:t>
      </w:r>
      <w:r w:rsidR="00E57B72" w:rsidRPr="002D4307">
        <w:rPr>
          <w:rFonts w:ascii="Times New Roman" w:hAnsi="Times New Roman" w:cs="Times New Roman"/>
          <w:sz w:val="24"/>
          <w:szCs w:val="24"/>
        </w:rPr>
        <w:t>araug</w:t>
      </w:r>
      <w:r w:rsidR="00AA425A" w:rsidRPr="002D4307">
        <w:rPr>
          <w:rFonts w:ascii="Times New Roman" w:hAnsi="Times New Roman" w:cs="Times New Roman"/>
          <w:sz w:val="24"/>
          <w:szCs w:val="24"/>
        </w:rPr>
        <w:t>s)</w:t>
      </w:r>
      <w:r w:rsidRPr="002D4307">
        <w:rPr>
          <w:rFonts w:ascii="Times New Roman" w:hAnsi="Times New Roman" w:cs="Times New Roman"/>
          <w:sz w:val="24"/>
          <w:szCs w:val="24"/>
        </w:rPr>
        <w:t xml:space="preserve"> transportēšanu no </w:t>
      </w:r>
      <w:r w:rsidR="00BE6555" w:rsidRPr="002D4307">
        <w:rPr>
          <w:rStyle w:val="Strong"/>
          <w:rFonts w:ascii="Times New Roman" w:hAnsi="Times New Roman" w:cs="Times New Roman"/>
          <w:b w:val="0"/>
          <w:sz w:val="24"/>
          <w:szCs w:val="24"/>
          <w:bdr w:val="none" w:sz="0" w:space="0" w:color="auto" w:frame="1"/>
          <w:shd w:val="clear" w:color="auto" w:fill="FFFFFF"/>
        </w:rPr>
        <w:t>valsts akciju sabiedrības “Starptautiskā lidosta “Rīga””</w:t>
      </w:r>
      <w:r w:rsidR="004F1593" w:rsidRPr="002D4307">
        <w:rPr>
          <w:rStyle w:val="Strong"/>
          <w:rFonts w:ascii="Times New Roman" w:hAnsi="Times New Roman" w:cs="Times New Roman"/>
          <w:b w:val="0"/>
          <w:sz w:val="24"/>
          <w:szCs w:val="24"/>
          <w:bdr w:val="none" w:sz="0" w:space="0" w:color="auto" w:frame="1"/>
          <w:shd w:val="clear" w:color="auto" w:fill="FFFFFF"/>
        </w:rPr>
        <w:t xml:space="preserve"> </w:t>
      </w:r>
      <w:r w:rsidR="00AA425A" w:rsidRPr="002D4307">
        <w:rPr>
          <w:rStyle w:val="Strong"/>
          <w:rFonts w:ascii="Times New Roman" w:hAnsi="Times New Roman" w:cs="Times New Roman"/>
          <w:b w:val="0"/>
          <w:sz w:val="24"/>
          <w:szCs w:val="24"/>
          <w:bdr w:val="none" w:sz="0" w:space="0" w:color="auto" w:frame="1"/>
          <w:shd w:val="clear" w:color="auto" w:fill="FFFFFF"/>
        </w:rPr>
        <w:t xml:space="preserve">teritorijā izvietotā paraugu paņemšanas punkta </w:t>
      </w:r>
      <w:r w:rsidR="004F1593" w:rsidRPr="002D4307">
        <w:rPr>
          <w:rStyle w:val="Strong"/>
          <w:rFonts w:ascii="Times New Roman" w:hAnsi="Times New Roman" w:cs="Times New Roman"/>
          <w:b w:val="0"/>
          <w:sz w:val="24"/>
          <w:szCs w:val="24"/>
          <w:bdr w:val="none" w:sz="0" w:space="0" w:color="auto" w:frame="1"/>
          <w:shd w:val="clear" w:color="auto" w:fill="FFFFFF"/>
        </w:rPr>
        <w:t xml:space="preserve">līdz </w:t>
      </w:r>
      <w:r w:rsidR="004F1593" w:rsidRPr="002D4307">
        <w:rPr>
          <w:rFonts w:ascii="Times New Roman" w:hAnsi="Times New Roman" w:cs="Times New Roman"/>
          <w:bCs/>
          <w:sz w:val="24"/>
          <w:szCs w:val="24"/>
        </w:rPr>
        <w:t>sabiedrības ar ierobežotu atbildību ”Rīgas Austrumu k</w:t>
      </w:r>
      <w:r w:rsidR="00B24777" w:rsidRPr="002D4307">
        <w:rPr>
          <w:rFonts w:ascii="Times New Roman" w:hAnsi="Times New Roman" w:cs="Times New Roman"/>
          <w:bCs/>
          <w:sz w:val="24"/>
          <w:szCs w:val="24"/>
        </w:rPr>
        <w:t>līniskā universitātes slimnīca”</w:t>
      </w:r>
      <w:r w:rsidR="00BE6555" w:rsidRPr="002D4307">
        <w:rPr>
          <w:rFonts w:ascii="Times New Roman" w:hAnsi="Times New Roman" w:cs="Times New Roman"/>
          <w:sz w:val="24"/>
          <w:szCs w:val="24"/>
        </w:rPr>
        <w:t xml:space="preserve"> </w:t>
      </w:r>
      <w:r w:rsidR="004F1593" w:rsidRPr="002D4307">
        <w:rPr>
          <w:rFonts w:ascii="Times New Roman" w:hAnsi="Times New Roman" w:cs="Times New Roman"/>
          <w:bCs/>
          <w:sz w:val="24"/>
          <w:szCs w:val="24"/>
        </w:rPr>
        <w:t>stacionāram “Latvijas Infektoloģijas centrs”</w:t>
      </w:r>
      <w:r w:rsidR="00122FC7" w:rsidRPr="002D4307">
        <w:rPr>
          <w:rFonts w:ascii="Times New Roman" w:hAnsi="Times New Roman" w:cs="Times New Roman"/>
          <w:bCs/>
          <w:sz w:val="24"/>
          <w:szCs w:val="24"/>
        </w:rPr>
        <w:t xml:space="preserve">, </w:t>
      </w:r>
      <w:r w:rsidR="004F1593" w:rsidRPr="002D4307">
        <w:rPr>
          <w:rFonts w:ascii="Times New Roman" w:hAnsi="Times New Roman" w:cs="Times New Roman"/>
          <w:bCs/>
          <w:sz w:val="24"/>
          <w:szCs w:val="24"/>
        </w:rPr>
        <w:t xml:space="preserve">no Rīgas Pasažieru termināla </w:t>
      </w:r>
      <w:r w:rsidR="00AA425A" w:rsidRPr="002D4307">
        <w:rPr>
          <w:rStyle w:val="Strong"/>
          <w:rFonts w:ascii="Times New Roman" w:hAnsi="Times New Roman" w:cs="Times New Roman"/>
          <w:b w:val="0"/>
          <w:sz w:val="24"/>
          <w:szCs w:val="24"/>
          <w:bdr w:val="none" w:sz="0" w:space="0" w:color="auto" w:frame="1"/>
          <w:shd w:val="clear" w:color="auto" w:fill="FFFFFF"/>
        </w:rPr>
        <w:t xml:space="preserve">teritorijā izvietotā paraugu paņemšanas punkta </w:t>
      </w:r>
      <w:r w:rsidR="004F1593" w:rsidRPr="002D4307">
        <w:rPr>
          <w:rFonts w:ascii="Times New Roman" w:hAnsi="Times New Roman" w:cs="Times New Roman"/>
          <w:bCs/>
          <w:sz w:val="24"/>
          <w:szCs w:val="24"/>
        </w:rPr>
        <w:t>līdz sabiedrības ar ierobežotu atbildību ”Rīgas Austrumu klīniskā universitātes slimnīca” stacionāram “Latvijas Infektoloģijas centrs”</w:t>
      </w:r>
      <w:r w:rsidR="00122FC7" w:rsidRPr="002D4307">
        <w:rPr>
          <w:rFonts w:ascii="Times New Roman" w:hAnsi="Times New Roman" w:cs="Times New Roman"/>
          <w:bCs/>
          <w:sz w:val="24"/>
          <w:szCs w:val="24"/>
        </w:rPr>
        <w:t xml:space="preserve"> un no Biķernieku trases stāvlaukuma līdz sabiedrības ar ierobežotu atbildību ”Rīgas Austrumu klīniskā universitātes slimnīca”</w:t>
      </w:r>
      <w:r w:rsidR="00122FC7" w:rsidRPr="002D4307">
        <w:rPr>
          <w:rFonts w:ascii="Times New Roman" w:hAnsi="Times New Roman" w:cs="Times New Roman"/>
          <w:sz w:val="24"/>
          <w:szCs w:val="24"/>
        </w:rPr>
        <w:t xml:space="preserve"> </w:t>
      </w:r>
      <w:r w:rsidR="00122FC7" w:rsidRPr="002D4307">
        <w:rPr>
          <w:rFonts w:ascii="Times New Roman" w:hAnsi="Times New Roman" w:cs="Times New Roman"/>
          <w:bCs/>
          <w:sz w:val="24"/>
          <w:szCs w:val="24"/>
        </w:rPr>
        <w:t xml:space="preserve">stacionāram “Latvijas Infektoloģijas centrs” (turpmāk – </w:t>
      </w:r>
      <w:r w:rsidR="00B24777" w:rsidRPr="002D4307">
        <w:rPr>
          <w:rFonts w:ascii="Times New Roman" w:hAnsi="Times New Roman" w:cs="Times New Roman"/>
          <w:bCs/>
          <w:sz w:val="24"/>
          <w:szCs w:val="24"/>
        </w:rPr>
        <w:t>Pakalpojum</w:t>
      </w:r>
      <w:r w:rsidR="000C0357" w:rsidRPr="002D4307">
        <w:rPr>
          <w:rFonts w:ascii="Times New Roman" w:hAnsi="Times New Roman" w:cs="Times New Roman"/>
          <w:bCs/>
          <w:sz w:val="24"/>
          <w:szCs w:val="24"/>
        </w:rPr>
        <w:t>i</w:t>
      </w:r>
      <w:r w:rsidR="00B24777" w:rsidRPr="002D4307">
        <w:rPr>
          <w:rFonts w:ascii="Times New Roman" w:hAnsi="Times New Roman" w:cs="Times New Roman"/>
          <w:bCs/>
          <w:sz w:val="24"/>
          <w:szCs w:val="24"/>
        </w:rPr>
        <w:t xml:space="preserve">), </w:t>
      </w:r>
      <w:r w:rsidRPr="002D4307">
        <w:rPr>
          <w:rFonts w:ascii="Times New Roman" w:hAnsi="Times New Roman" w:cs="Times New Roman"/>
          <w:sz w:val="24"/>
          <w:szCs w:val="24"/>
        </w:rPr>
        <w:t>bet Dienests apmaksā</w:t>
      </w:r>
      <w:r w:rsidR="00B24777" w:rsidRPr="002D4307">
        <w:rPr>
          <w:rFonts w:ascii="Times New Roman" w:hAnsi="Times New Roman" w:cs="Times New Roman"/>
          <w:sz w:val="24"/>
          <w:szCs w:val="24"/>
        </w:rPr>
        <w:t xml:space="preserve"> Izpildītāja sniegto</w:t>
      </w:r>
      <w:r w:rsidR="00122FC7" w:rsidRPr="002D4307">
        <w:rPr>
          <w:rFonts w:ascii="Times New Roman" w:hAnsi="Times New Roman" w:cs="Times New Roman"/>
          <w:sz w:val="24"/>
          <w:szCs w:val="24"/>
        </w:rPr>
        <w:t>s Pakalpojumus saskaņā ar Līgumā</w:t>
      </w:r>
      <w:r w:rsidR="004A55B0" w:rsidRPr="002D4307">
        <w:rPr>
          <w:rFonts w:ascii="Times New Roman" w:hAnsi="Times New Roman" w:cs="Times New Roman"/>
          <w:sz w:val="24"/>
          <w:szCs w:val="24"/>
        </w:rPr>
        <w:t xml:space="preserve"> </w:t>
      </w:r>
      <w:r w:rsidR="00B24777" w:rsidRPr="002D4307">
        <w:rPr>
          <w:rFonts w:ascii="Times New Roman" w:hAnsi="Times New Roman" w:cs="Times New Roman"/>
          <w:sz w:val="24"/>
          <w:szCs w:val="24"/>
        </w:rPr>
        <w:t>noteikto Pakalpojumu apmaksas kārtību.</w:t>
      </w:r>
    </w:p>
    <w:p w14:paraId="4BD5C095" w14:textId="77777777" w:rsidR="007B5A69" w:rsidRPr="002D4307" w:rsidRDefault="007B5A69" w:rsidP="007B5A69">
      <w:pPr>
        <w:pStyle w:val="ListParagraph"/>
        <w:spacing w:after="0" w:line="240" w:lineRule="auto"/>
        <w:ind w:left="567"/>
        <w:jc w:val="both"/>
        <w:rPr>
          <w:rFonts w:ascii="Times New Roman" w:hAnsi="Times New Roman" w:cs="Times New Roman"/>
          <w:sz w:val="24"/>
          <w:szCs w:val="24"/>
        </w:rPr>
      </w:pPr>
    </w:p>
    <w:p w14:paraId="6249FF46" w14:textId="77777777" w:rsidR="007B5A69" w:rsidRPr="002D4307" w:rsidRDefault="007B5A69" w:rsidP="007B5A69">
      <w:pPr>
        <w:pStyle w:val="Body"/>
        <w:numPr>
          <w:ilvl w:val="0"/>
          <w:numId w:val="1"/>
        </w:numPr>
        <w:jc w:val="center"/>
        <w:rPr>
          <w:b/>
          <w:bCs/>
          <w:color w:val="auto"/>
          <w:lang w:val="lv-LV"/>
        </w:rPr>
      </w:pPr>
      <w:r w:rsidRPr="002D4307">
        <w:rPr>
          <w:b/>
          <w:bCs/>
          <w:color w:val="auto"/>
          <w:lang w:val="lv-LV"/>
        </w:rPr>
        <w:t>L</w:t>
      </w:r>
      <w:r w:rsidR="00B84A35" w:rsidRPr="002D4307">
        <w:rPr>
          <w:b/>
          <w:bCs/>
          <w:color w:val="auto"/>
          <w:lang w:val="lv-LV"/>
        </w:rPr>
        <w:t>ĪDZĒJU PIENĀKUMI UN TIESĪBAS</w:t>
      </w:r>
    </w:p>
    <w:p w14:paraId="4BD316E4" w14:textId="77777777" w:rsidR="00D23277" w:rsidRPr="002D4307" w:rsidRDefault="00D23277" w:rsidP="00D23277">
      <w:pPr>
        <w:pStyle w:val="Body"/>
        <w:ind w:left="1080"/>
        <w:rPr>
          <w:b/>
          <w:bCs/>
          <w:color w:val="auto"/>
          <w:lang w:val="lv-LV"/>
        </w:rPr>
      </w:pPr>
    </w:p>
    <w:p w14:paraId="7C220955" w14:textId="77777777" w:rsidR="008B5E35" w:rsidRPr="002D4307" w:rsidRDefault="003A41EB" w:rsidP="003A41EB">
      <w:pPr>
        <w:pStyle w:val="ListParagraph"/>
        <w:numPr>
          <w:ilvl w:val="1"/>
          <w:numId w:val="1"/>
        </w:numPr>
        <w:spacing w:after="0" w:line="240" w:lineRule="auto"/>
        <w:ind w:left="567" w:hanging="567"/>
        <w:jc w:val="both"/>
        <w:rPr>
          <w:rFonts w:ascii="Times New Roman" w:hAnsi="Times New Roman" w:cs="Times New Roman"/>
          <w:sz w:val="24"/>
          <w:szCs w:val="24"/>
        </w:rPr>
      </w:pPr>
      <w:r w:rsidRPr="002D4307">
        <w:rPr>
          <w:rFonts w:ascii="Times New Roman" w:hAnsi="Times New Roman" w:cs="Times New Roman"/>
          <w:sz w:val="24"/>
          <w:szCs w:val="24"/>
        </w:rPr>
        <w:t>Izpildītājs apņemas:</w:t>
      </w:r>
    </w:p>
    <w:p w14:paraId="40CD0049" w14:textId="77777777" w:rsidR="003A41EB" w:rsidRDefault="003A41EB" w:rsidP="00945345">
      <w:pPr>
        <w:pStyle w:val="ListParagraph"/>
        <w:numPr>
          <w:ilvl w:val="2"/>
          <w:numId w:val="1"/>
        </w:numPr>
        <w:spacing w:after="0" w:line="240" w:lineRule="auto"/>
        <w:ind w:left="1276" w:hanging="709"/>
        <w:jc w:val="both"/>
        <w:rPr>
          <w:rFonts w:ascii="Times New Roman" w:hAnsi="Times New Roman" w:cs="Times New Roman"/>
          <w:sz w:val="24"/>
          <w:szCs w:val="24"/>
        </w:rPr>
      </w:pPr>
      <w:r w:rsidRPr="002D4307">
        <w:rPr>
          <w:rFonts w:ascii="Times New Roman" w:hAnsi="Times New Roman" w:cs="Times New Roman"/>
          <w:sz w:val="24"/>
          <w:szCs w:val="24"/>
        </w:rPr>
        <w:t>ievērot Līguma noteikumu</w:t>
      </w:r>
      <w:r w:rsidR="002E62D4" w:rsidRPr="002D4307">
        <w:rPr>
          <w:rFonts w:ascii="Times New Roman" w:hAnsi="Times New Roman" w:cs="Times New Roman"/>
          <w:sz w:val="24"/>
          <w:szCs w:val="24"/>
        </w:rPr>
        <w:t>s</w:t>
      </w:r>
      <w:r w:rsidRPr="002D4307">
        <w:rPr>
          <w:rFonts w:ascii="Times New Roman" w:hAnsi="Times New Roman" w:cs="Times New Roman"/>
          <w:sz w:val="24"/>
          <w:szCs w:val="24"/>
        </w:rPr>
        <w:t>;</w:t>
      </w:r>
    </w:p>
    <w:p w14:paraId="0167DB9A" w14:textId="0BED67C0" w:rsidR="007B784A" w:rsidRPr="008F5BA5" w:rsidRDefault="007B784A" w:rsidP="00945345">
      <w:pPr>
        <w:pStyle w:val="ListParagraph"/>
        <w:numPr>
          <w:ilvl w:val="2"/>
          <w:numId w:val="1"/>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saskaņot ar Dienestu Pakalpojumu</w:t>
      </w:r>
      <w:r w:rsidR="00A136B4">
        <w:rPr>
          <w:rFonts w:ascii="Times New Roman" w:hAnsi="Times New Roman" w:cs="Times New Roman"/>
          <w:sz w:val="24"/>
          <w:szCs w:val="24"/>
        </w:rPr>
        <w:t xml:space="preserve"> sniegšanai nepieciešamos</w:t>
      </w:r>
      <w:r>
        <w:rPr>
          <w:rFonts w:ascii="Times New Roman" w:hAnsi="Times New Roman" w:cs="Times New Roman"/>
          <w:sz w:val="24"/>
          <w:szCs w:val="24"/>
        </w:rPr>
        <w:t xml:space="preserve"> maršrutus, ja tie </w:t>
      </w:r>
      <w:r w:rsidRPr="008F5BA5">
        <w:rPr>
          <w:rFonts w:ascii="Times New Roman" w:hAnsi="Times New Roman" w:cs="Times New Roman"/>
          <w:sz w:val="24"/>
          <w:szCs w:val="24"/>
        </w:rPr>
        <w:t>atšķiras no Līguma 1.1.punktā noteiktajiem, nosūtot informāciju par maršrutu un pamatojumu uz Līguma 4.4.1.apakšpunktā norādīto Dienesta kontaktpersonas elektroniskā pasta adresi;</w:t>
      </w:r>
    </w:p>
    <w:p w14:paraId="432042FC" w14:textId="5BE3258B" w:rsidR="007C2753" w:rsidRPr="00715FC1" w:rsidRDefault="00EC4E84">
      <w:pPr>
        <w:pStyle w:val="ListParagraph"/>
        <w:numPr>
          <w:ilvl w:val="2"/>
          <w:numId w:val="1"/>
        </w:numPr>
        <w:spacing w:after="0" w:line="240" w:lineRule="auto"/>
        <w:ind w:left="1276" w:hanging="709"/>
        <w:jc w:val="both"/>
        <w:rPr>
          <w:rFonts w:ascii="Times New Roman" w:hAnsi="Times New Roman" w:cs="Times New Roman"/>
          <w:sz w:val="24"/>
          <w:szCs w:val="24"/>
        </w:rPr>
      </w:pPr>
      <w:r w:rsidRPr="008F5BA5">
        <w:rPr>
          <w:rFonts w:ascii="Times New Roman" w:hAnsi="Times New Roman" w:cs="Times New Roman"/>
          <w:sz w:val="24"/>
          <w:szCs w:val="24"/>
        </w:rPr>
        <w:t xml:space="preserve">reizi mēnesī </w:t>
      </w:r>
      <w:r w:rsidR="00EA045F" w:rsidRPr="008F5BA5">
        <w:rPr>
          <w:rFonts w:ascii="Times New Roman" w:hAnsi="Times New Roman" w:cs="Times New Roman"/>
          <w:sz w:val="24"/>
          <w:szCs w:val="24"/>
        </w:rPr>
        <w:t xml:space="preserve">sagatavot un </w:t>
      </w:r>
      <w:r w:rsidR="0063467B" w:rsidRPr="008F5BA5">
        <w:rPr>
          <w:rFonts w:ascii="Times New Roman" w:hAnsi="Times New Roman" w:cs="Times New Roman"/>
          <w:sz w:val="24"/>
          <w:szCs w:val="24"/>
        </w:rPr>
        <w:t xml:space="preserve">līdz nākamā mēneša </w:t>
      </w:r>
      <w:r w:rsidR="00113150" w:rsidRPr="00715FC1">
        <w:rPr>
          <w:rFonts w:ascii="Times New Roman" w:hAnsi="Times New Roman" w:cs="Times New Roman"/>
          <w:sz w:val="24"/>
          <w:szCs w:val="24"/>
        </w:rPr>
        <w:t>17</w:t>
      </w:r>
      <w:r w:rsidR="0063467B" w:rsidRPr="008F5BA5">
        <w:rPr>
          <w:rFonts w:ascii="Times New Roman" w:hAnsi="Times New Roman" w:cs="Times New Roman"/>
          <w:sz w:val="24"/>
          <w:szCs w:val="24"/>
        </w:rPr>
        <w:t xml:space="preserve">.datumam </w:t>
      </w:r>
      <w:r w:rsidRPr="008F5BA5">
        <w:rPr>
          <w:rFonts w:ascii="Times New Roman" w:hAnsi="Times New Roman" w:cs="Times New Roman"/>
          <w:sz w:val="24"/>
          <w:szCs w:val="24"/>
        </w:rPr>
        <w:t xml:space="preserve">iesniegt </w:t>
      </w:r>
      <w:r w:rsidR="00610B21" w:rsidRPr="008F5BA5">
        <w:rPr>
          <w:rFonts w:ascii="Times New Roman" w:hAnsi="Times New Roman" w:cs="Times New Roman"/>
          <w:sz w:val="24"/>
          <w:szCs w:val="24"/>
        </w:rPr>
        <w:t xml:space="preserve">Dienestam </w:t>
      </w:r>
      <w:r w:rsidR="00F0675B" w:rsidRPr="008F5BA5">
        <w:rPr>
          <w:rFonts w:ascii="Times New Roman" w:hAnsi="Times New Roman" w:cs="Times New Roman"/>
          <w:sz w:val="24"/>
          <w:szCs w:val="24"/>
        </w:rPr>
        <w:t xml:space="preserve">atbilstoši </w:t>
      </w:r>
      <w:r w:rsidR="00EA045F" w:rsidRPr="008F5BA5">
        <w:rPr>
          <w:rFonts w:ascii="Times New Roman" w:hAnsi="Times New Roman" w:cs="Times New Roman"/>
          <w:sz w:val="24"/>
          <w:szCs w:val="24"/>
        </w:rPr>
        <w:t>Līguma 1.pielikum</w:t>
      </w:r>
      <w:r w:rsidR="008D6604" w:rsidRPr="008F5BA5">
        <w:rPr>
          <w:rFonts w:ascii="Times New Roman" w:hAnsi="Times New Roman" w:cs="Times New Roman"/>
          <w:sz w:val="24"/>
          <w:szCs w:val="24"/>
        </w:rPr>
        <w:t>a</w:t>
      </w:r>
      <w:r w:rsidR="00103BDB" w:rsidRPr="008F5BA5">
        <w:rPr>
          <w:rFonts w:ascii="Times New Roman" w:hAnsi="Times New Roman" w:cs="Times New Roman"/>
          <w:sz w:val="24"/>
          <w:szCs w:val="24"/>
        </w:rPr>
        <w:t xml:space="preserve">m </w:t>
      </w:r>
      <w:r w:rsidR="00F0675B" w:rsidRPr="008F5BA5">
        <w:rPr>
          <w:rFonts w:ascii="Times New Roman" w:hAnsi="Times New Roman" w:cs="Times New Roman"/>
          <w:sz w:val="24"/>
          <w:szCs w:val="24"/>
        </w:rPr>
        <w:t xml:space="preserve">aizpildītu </w:t>
      </w:r>
      <w:r w:rsidR="00C02D37" w:rsidRPr="008F5BA5">
        <w:rPr>
          <w:rFonts w:ascii="Times New Roman" w:hAnsi="Times New Roman" w:cs="Times New Roman"/>
          <w:sz w:val="24"/>
          <w:szCs w:val="24"/>
        </w:rPr>
        <w:t>ceļazīmju apkopojumu</w:t>
      </w:r>
      <w:r w:rsidR="00EA045F" w:rsidRPr="008F5BA5">
        <w:rPr>
          <w:rFonts w:ascii="Times New Roman" w:hAnsi="Times New Roman" w:cs="Times New Roman"/>
          <w:sz w:val="24"/>
          <w:szCs w:val="24"/>
        </w:rPr>
        <w:t xml:space="preserve"> </w:t>
      </w:r>
      <w:r w:rsidRPr="008F5BA5">
        <w:rPr>
          <w:rFonts w:ascii="Times New Roman" w:hAnsi="Times New Roman" w:cs="Times New Roman"/>
          <w:sz w:val="24"/>
          <w:szCs w:val="24"/>
        </w:rPr>
        <w:t xml:space="preserve">par </w:t>
      </w:r>
      <w:r w:rsidR="0063467B" w:rsidRPr="008F5BA5">
        <w:rPr>
          <w:rFonts w:ascii="Times New Roman" w:hAnsi="Times New Roman" w:cs="Times New Roman"/>
          <w:sz w:val="24"/>
          <w:szCs w:val="24"/>
        </w:rPr>
        <w:t xml:space="preserve">iepriekšējā kalendārā mēnesī </w:t>
      </w:r>
      <w:r w:rsidRPr="008F5BA5">
        <w:rPr>
          <w:rFonts w:ascii="Times New Roman" w:hAnsi="Times New Roman" w:cs="Times New Roman"/>
          <w:sz w:val="24"/>
          <w:szCs w:val="24"/>
        </w:rPr>
        <w:t>veikt</w:t>
      </w:r>
      <w:r w:rsidR="00EA045F" w:rsidRPr="008F5BA5">
        <w:rPr>
          <w:rFonts w:ascii="Times New Roman" w:hAnsi="Times New Roman" w:cs="Times New Roman"/>
          <w:sz w:val="24"/>
          <w:szCs w:val="24"/>
        </w:rPr>
        <w:t>ajiem</w:t>
      </w:r>
      <w:r w:rsidR="0002462A" w:rsidRPr="008F5BA5">
        <w:rPr>
          <w:rFonts w:ascii="Times New Roman" w:hAnsi="Times New Roman" w:cs="Times New Roman"/>
          <w:sz w:val="24"/>
          <w:szCs w:val="24"/>
        </w:rPr>
        <w:t xml:space="preserve"> </w:t>
      </w:r>
      <w:r w:rsidR="0063467B" w:rsidRPr="008F5BA5">
        <w:rPr>
          <w:rFonts w:ascii="Times New Roman" w:hAnsi="Times New Roman" w:cs="Times New Roman"/>
          <w:sz w:val="24"/>
          <w:szCs w:val="24"/>
        </w:rPr>
        <w:t>Pakalpojumiem</w:t>
      </w:r>
      <w:r w:rsidRPr="008F5BA5">
        <w:rPr>
          <w:rFonts w:ascii="Times New Roman" w:hAnsi="Times New Roman" w:cs="Times New Roman"/>
          <w:sz w:val="24"/>
          <w:szCs w:val="24"/>
        </w:rPr>
        <w:t xml:space="preserve"> </w:t>
      </w:r>
      <w:r w:rsidR="00EA045F" w:rsidRPr="008F5BA5">
        <w:rPr>
          <w:rFonts w:ascii="Times New Roman" w:hAnsi="Times New Roman" w:cs="Times New Roman"/>
          <w:sz w:val="24"/>
          <w:szCs w:val="24"/>
        </w:rPr>
        <w:t>L</w:t>
      </w:r>
      <w:r w:rsidRPr="008F5BA5">
        <w:rPr>
          <w:rFonts w:ascii="Times New Roman" w:hAnsi="Times New Roman" w:cs="Times New Roman"/>
          <w:sz w:val="24"/>
          <w:szCs w:val="24"/>
        </w:rPr>
        <w:t>īguma 1.1.punktā noteikt</w:t>
      </w:r>
      <w:r w:rsidR="00EA045F" w:rsidRPr="008F5BA5">
        <w:rPr>
          <w:rFonts w:ascii="Times New Roman" w:hAnsi="Times New Roman" w:cs="Times New Roman"/>
          <w:sz w:val="24"/>
          <w:szCs w:val="24"/>
        </w:rPr>
        <w:t>ajos</w:t>
      </w:r>
      <w:r w:rsidRPr="008F5BA5">
        <w:rPr>
          <w:rFonts w:ascii="Times New Roman" w:hAnsi="Times New Roman" w:cs="Times New Roman"/>
          <w:sz w:val="24"/>
          <w:szCs w:val="24"/>
        </w:rPr>
        <w:t xml:space="preserve"> marš</w:t>
      </w:r>
      <w:r w:rsidR="00EA045F" w:rsidRPr="008F5BA5">
        <w:rPr>
          <w:rFonts w:ascii="Times New Roman" w:hAnsi="Times New Roman" w:cs="Times New Roman"/>
          <w:sz w:val="24"/>
          <w:szCs w:val="24"/>
        </w:rPr>
        <w:t>r</w:t>
      </w:r>
      <w:r w:rsidRPr="008F5BA5">
        <w:rPr>
          <w:rFonts w:ascii="Times New Roman" w:hAnsi="Times New Roman" w:cs="Times New Roman"/>
          <w:sz w:val="24"/>
          <w:szCs w:val="24"/>
        </w:rPr>
        <w:t>utos</w:t>
      </w:r>
      <w:r w:rsidR="00A01236" w:rsidRPr="008F5BA5">
        <w:rPr>
          <w:rFonts w:ascii="Times New Roman" w:hAnsi="Times New Roman" w:cs="Times New Roman"/>
          <w:sz w:val="24"/>
          <w:szCs w:val="24"/>
        </w:rPr>
        <w:t xml:space="preserve"> vai citos </w:t>
      </w:r>
      <w:r w:rsidR="00EA045F" w:rsidRPr="008F5BA5">
        <w:rPr>
          <w:rFonts w:ascii="Times New Roman" w:hAnsi="Times New Roman" w:cs="Times New Roman"/>
          <w:sz w:val="24"/>
          <w:szCs w:val="24"/>
        </w:rPr>
        <w:t>maršrutos</w:t>
      </w:r>
      <w:r w:rsidR="00A01236" w:rsidRPr="008F5BA5">
        <w:rPr>
          <w:rFonts w:ascii="Times New Roman" w:hAnsi="Times New Roman" w:cs="Times New Roman"/>
          <w:sz w:val="24"/>
          <w:szCs w:val="24"/>
        </w:rPr>
        <w:t>, ja t</w:t>
      </w:r>
      <w:r w:rsidR="00EA045F" w:rsidRPr="008F5BA5">
        <w:rPr>
          <w:rFonts w:ascii="Times New Roman" w:hAnsi="Times New Roman" w:cs="Times New Roman"/>
          <w:sz w:val="24"/>
          <w:szCs w:val="24"/>
        </w:rPr>
        <w:t>ie</w:t>
      </w:r>
      <w:r w:rsidR="00A01236" w:rsidRPr="008F5BA5">
        <w:rPr>
          <w:rFonts w:ascii="Times New Roman" w:hAnsi="Times New Roman" w:cs="Times New Roman"/>
          <w:sz w:val="24"/>
          <w:szCs w:val="24"/>
        </w:rPr>
        <w:t xml:space="preserve"> ir </w:t>
      </w:r>
      <w:r w:rsidR="00F0675B" w:rsidRPr="008F5BA5">
        <w:rPr>
          <w:rFonts w:ascii="Times New Roman" w:hAnsi="Times New Roman" w:cs="Times New Roman"/>
          <w:sz w:val="24"/>
          <w:szCs w:val="24"/>
        </w:rPr>
        <w:t xml:space="preserve">saskaņoti </w:t>
      </w:r>
      <w:r w:rsidR="00A01236" w:rsidRPr="008F5BA5">
        <w:rPr>
          <w:rFonts w:ascii="Times New Roman" w:hAnsi="Times New Roman" w:cs="Times New Roman"/>
          <w:sz w:val="24"/>
          <w:szCs w:val="24"/>
        </w:rPr>
        <w:t xml:space="preserve">ar </w:t>
      </w:r>
      <w:r w:rsidR="008C6D64" w:rsidRPr="008F5BA5">
        <w:rPr>
          <w:rFonts w:ascii="Times New Roman" w:hAnsi="Times New Roman" w:cs="Times New Roman"/>
          <w:sz w:val="24"/>
          <w:szCs w:val="24"/>
        </w:rPr>
        <w:t>Dienestu</w:t>
      </w:r>
      <w:r w:rsidR="007B784A" w:rsidRPr="008F5BA5">
        <w:rPr>
          <w:rFonts w:ascii="Times New Roman" w:hAnsi="Times New Roman" w:cs="Times New Roman"/>
          <w:sz w:val="24"/>
          <w:szCs w:val="24"/>
        </w:rPr>
        <w:t xml:space="preserve"> Līguma 2.</w:t>
      </w:r>
      <w:r w:rsidR="00773B59" w:rsidRPr="008F5BA5">
        <w:rPr>
          <w:rFonts w:ascii="Times New Roman" w:hAnsi="Times New Roman" w:cs="Times New Roman"/>
          <w:sz w:val="24"/>
          <w:szCs w:val="24"/>
        </w:rPr>
        <w:t>3.5.</w:t>
      </w:r>
      <w:r w:rsidR="007B784A" w:rsidRPr="008F5BA5">
        <w:rPr>
          <w:rFonts w:ascii="Times New Roman" w:hAnsi="Times New Roman" w:cs="Times New Roman"/>
          <w:sz w:val="24"/>
          <w:szCs w:val="24"/>
        </w:rPr>
        <w:t>apakšpunktā noteiktajā kārtībā</w:t>
      </w:r>
      <w:r w:rsidR="00EA045F" w:rsidRPr="008F5BA5">
        <w:rPr>
          <w:rFonts w:ascii="Times New Roman" w:hAnsi="Times New Roman" w:cs="Times New Roman"/>
          <w:sz w:val="24"/>
          <w:szCs w:val="24"/>
        </w:rPr>
        <w:t>;</w:t>
      </w:r>
    </w:p>
    <w:p w14:paraId="1ADD8B52" w14:textId="342436CA" w:rsidR="00EC4E84" w:rsidRPr="008F5BA5" w:rsidRDefault="0090713A" w:rsidP="005E2B1F">
      <w:pPr>
        <w:pStyle w:val="ListParagraph"/>
        <w:numPr>
          <w:ilvl w:val="2"/>
          <w:numId w:val="1"/>
        </w:numPr>
        <w:spacing w:after="0" w:line="240" w:lineRule="auto"/>
        <w:ind w:left="1276" w:hanging="709"/>
        <w:jc w:val="both"/>
        <w:rPr>
          <w:rFonts w:ascii="Times New Roman" w:hAnsi="Times New Roman" w:cs="Times New Roman"/>
          <w:sz w:val="24"/>
          <w:szCs w:val="24"/>
        </w:rPr>
      </w:pPr>
      <w:r w:rsidRPr="008F5BA5">
        <w:rPr>
          <w:rFonts w:ascii="Times New Roman" w:hAnsi="Times New Roman" w:cs="Times New Roman"/>
          <w:sz w:val="24"/>
          <w:szCs w:val="24"/>
        </w:rPr>
        <w:t xml:space="preserve">līdz nākamā mēneša </w:t>
      </w:r>
      <w:r w:rsidR="00113150" w:rsidRPr="008F5BA5">
        <w:rPr>
          <w:rFonts w:ascii="Times New Roman" w:hAnsi="Times New Roman" w:cs="Times New Roman"/>
          <w:sz w:val="24"/>
          <w:szCs w:val="24"/>
        </w:rPr>
        <w:t>17</w:t>
      </w:r>
      <w:r w:rsidRPr="008F5BA5">
        <w:rPr>
          <w:rFonts w:ascii="Times New Roman" w:hAnsi="Times New Roman" w:cs="Times New Roman"/>
          <w:sz w:val="24"/>
          <w:szCs w:val="24"/>
        </w:rPr>
        <w:t xml:space="preserve">.datumam </w:t>
      </w:r>
      <w:r w:rsidR="00EC4E84" w:rsidRPr="008F5BA5">
        <w:rPr>
          <w:rFonts w:ascii="Times New Roman" w:hAnsi="Times New Roman" w:cs="Times New Roman"/>
          <w:sz w:val="24"/>
          <w:szCs w:val="24"/>
        </w:rPr>
        <w:t>izrakst</w:t>
      </w:r>
      <w:r w:rsidRPr="008F5BA5">
        <w:rPr>
          <w:rFonts w:ascii="Times New Roman" w:hAnsi="Times New Roman" w:cs="Times New Roman"/>
          <w:sz w:val="24"/>
          <w:szCs w:val="24"/>
        </w:rPr>
        <w:t>īt</w:t>
      </w:r>
      <w:r w:rsidR="00EC4E84" w:rsidRPr="008F5BA5">
        <w:rPr>
          <w:rFonts w:ascii="Times New Roman" w:hAnsi="Times New Roman" w:cs="Times New Roman"/>
          <w:sz w:val="24"/>
          <w:szCs w:val="24"/>
        </w:rPr>
        <w:t xml:space="preserve"> </w:t>
      </w:r>
      <w:r w:rsidRPr="008F5BA5">
        <w:rPr>
          <w:rFonts w:ascii="Times New Roman" w:hAnsi="Times New Roman" w:cs="Times New Roman"/>
          <w:sz w:val="24"/>
          <w:szCs w:val="24"/>
        </w:rPr>
        <w:t>u</w:t>
      </w:r>
      <w:r w:rsidR="00682B31" w:rsidRPr="008F5BA5">
        <w:rPr>
          <w:rFonts w:ascii="Times New Roman" w:hAnsi="Times New Roman" w:cs="Times New Roman"/>
          <w:sz w:val="24"/>
          <w:szCs w:val="24"/>
        </w:rPr>
        <w:t>n</w:t>
      </w:r>
      <w:r w:rsidRPr="008F5BA5">
        <w:rPr>
          <w:rFonts w:ascii="Times New Roman" w:hAnsi="Times New Roman" w:cs="Times New Roman"/>
          <w:sz w:val="24"/>
          <w:szCs w:val="24"/>
        </w:rPr>
        <w:t xml:space="preserve"> iesniegt Dienestam </w:t>
      </w:r>
      <w:r w:rsidR="00EC4E84" w:rsidRPr="008F5BA5">
        <w:rPr>
          <w:rFonts w:ascii="Times New Roman" w:hAnsi="Times New Roman" w:cs="Times New Roman"/>
          <w:sz w:val="24"/>
          <w:szCs w:val="24"/>
        </w:rPr>
        <w:t xml:space="preserve">rēķinu par </w:t>
      </w:r>
      <w:r w:rsidRPr="008F5BA5">
        <w:rPr>
          <w:rFonts w:ascii="Times New Roman" w:hAnsi="Times New Roman" w:cs="Times New Roman"/>
          <w:sz w:val="24"/>
          <w:szCs w:val="24"/>
        </w:rPr>
        <w:t xml:space="preserve">iepriekšējā kalendārā mēnesī </w:t>
      </w:r>
      <w:r w:rsidR="00EC4E84" w:rsidRPr="008F5BA5">
        <w:rPr>
          <w:rFonts w:ascii="Times New Roman" w:hAnsi="Times New Roman" w:cs="Times New Roman"/>
          <w:sz w:val="24"/>
          <w:szCs w:val="24"/>
        </w:rPr>
        <w:t xml:space="preserve">sniegtiem </w:t>
      </w:r>
      <w:r w:rsidRPr="008F5BA5">
        <w:rPr>
          <w:rFonts w:ascii="Times New Roman" w:hAnsi="Times New Roman" w:cs="Times New Roman"/>
          <w:sz w:val="24"/>
          <w:szCs w:val="24"/>
        </w:rPr>
        <w:t>P</w:t>
      </w:r>
      <w:r w:rsidR="00EC4E84" w:rsidRPr="008F5BA5">
        <w:rPr>
          <w:rFonts w:ascii="Times New Roman" w:hAnsi="Times New Roman" w:cs="Times New Roman"/>
          <w:sz w:val="24"/>
          <w:szCs w:val="24"/>
        </w:rPr>
        <w:t>akalpojumiem</w:t>
      </w:r>
      <w:r w:rsidR="00F4642B" w:rsidRPr="008F5BA5">
        <w:rPr>
          <w:rFonts w:ascii="Times New Roman" w:hAnsi="Times New Roman" w:cs="Times New Roman"/>
          <w:sz w:val="24"/>
          <w:szCs w:val="24"/>
        </w:rPr>
        <w:t xml:space="preserve"> </w:t>
      </w:r>
      <w:r w:rsidR="00EC4E84" w:rsidRPr="008F5BA5">
        <w:rPr>
          <w:rFonts w:ascii="Times New Roman" w:hAnsi="Times New Roman" w:cs="Times New Roman"/>
          <w:sz w:val="24"/>
          <w:szCs w:val="24"/>
        </w:rPr>
        <w:t xml:space="preserve">atbilstoši </w:t>
      </w:r>
      <w:r w:rsidR="00682B31" w:rsidRPr="008F5BA5">
        <w:rPr>
          <w:rFonts w:ascii="Times New Roman" w:hAnsi="Times New Roman" w:cs="Times New Roman"/>
          <w:sz w:val="24"/>
          <w:szCs w:val="24"/>
        </w:rPr>
        <w:t xml:space="preserve">Līguma </w:t>
      </w:r>
      <w:r w:rsidR="00D5282B" w:rsidRPr="008F5BA5">
        <w:rPr>
          <w:rFonts w:ascii="Times New Roman" w:hAnsi="Times New Roman" w:cs="Times New Roman"/>
          <w:sz w:val="24"/>
          <w:szCs w:val="24"/>
        </w:rPr>
        <w:t>2.3.2.</w:t>
      </w:r>
      <w:r w:rsidR="00682B31" w:rsidRPr="008F5BA5">
        <w:rPr>
          <w:rFonts w:ascii="Times New Roman" w:hAnsi="Times New Roman" w:cs="Times New Roman"/>
          <w:sz w:val="24"/>
          <w:szCs w:val="24"/>
        </w:rPr>
        <w:t>apakš</w:t>
      </w:r>
      <w:r w:rsidR="00EC4E84" w:rsidRPr="008F5BA5">
        <w:rPr>
          <w:rFonts w:ascii="Times New Roman" w:hAnsi="Times New Roman" w:cs="Times New Roman"/>
          <w:sz w:val="24"/>
          <w:szCs w:val="24"/>
        </w:rPr>
        <w:t>punktā</w:t>
      </w:r>
      <w:r w:rsidR="00F4642B" w:rsidRPr="008F5BA5">
        <w:rPr>
          <w:rFonts w:ascii="Times New Roman" w:hAnsi="Times New Roman" w:cs="Times New Roman"/>
          <w:sz w:val="24"/>
          <w:szCs w:val="24"/>
        </w:rPr>
        <w:t xml:space="preserve"> noteiktajiem</w:t>
      </w:r>
      <w:r w:rsidR="00EC4E84" w:rsidRPr="008F5BA5">
        <w:rPr>
          <w:rFonts w:ascii="Times New Roman" w:hAnsi="Times New Roman" w:cs="Times New Roman"/>
          <w:sz w:val="24"/>
          <w:szCs w:val="24"/>
        </w:rPr>
        <w:t xml:space="preserve"> apmaksas nosacījumiem;</w:t>
      </w:r>
    </w:p>
    <w:p w14:paraId="403688DA" w14:textId="119258DF" w:rsidR="00013E67" w:rsidRPr="002D4307" w:rsidRDefault="00013E67" w:rsidP="005E2B1F">
      <w:pPr>
        <w:pStyle w:val="ListParagraph"/>
        <w:numPr>
          <w:ilvl w:val="2"/>
          <w:numId w:val="1"/>
        </w:numPr>
        <w:spacing w:after="0" w:line="240" w:lineRule="auto"/>
        <w:ind w:left="1276" w:hanging="709"/>
        <w:jc w:val="both"/>
        <w:rPr>
          <w:rFonts w:ascii="Times New Roman" w:hAnsi="Times New Roman" w:cs="Times New Roman"/>
          <w:sz w:val="24"/>
          <w:szCs w:val="24"/>
        </w:rPr>
      </w:pPr>
      <w:r w:rsidRPr="008F5BA5">
        <w:rPr>
          <w:rFonts w:ascii="Times New Roman" w:hAnsi="Times New Roman" w:cs="Times New Roman"/>
          <w:sz w:val="24"/>
          <w:szCs w:val="24"/>
        </w:rPr>
        <w:t xml:space="preserve">saņemot Dienesta pieprasījumu, </w:t>
      </w:r>
      <w:r w:rsidR="000C0357" w:rsidRPr="008F5BA5">
        <w:rPr>
          <w:rFonts w:ascii="Times New Roman" w:hAnsi="Times New Roman" w:cs="Times New Roman"/>
          <w:sz w:val="24"/>
          <w:szCs w:val="24"/>
        </w:rPr>
        <w:t xml:space="preserve">3 (trīs) darba dienu laikā </w:t>
      </w:r>
      <w:r w:rsidR="004C1FC6" w:rsidRPr="008F5BA5">
        <w:rPr>
          <w:rFonts w:ascii="Times New Roman" w:hAnsi="Times New Roman" w:cs="Times New Roman"/>
          <w:sz w:val="24"/>
          <w:szCs w:val="24"/>
        </w:rPr>
        <w:t>nosūtīt Dienestam dokumentu</w:t>
      </w:r>
      <w:r w:rsidR="000C0357" w:rsidRPr="008F5BA5">
        <w:rPr>
          <w:rFonts w:ascii="Times New Roman" w:hAnsi="Times New Roman" w:cs="Times New Roman"/>
          <w:sz w:val="24"/>
          <w:szCs w:val="24"/>
        </w:rPr>
        <w:t>, kas pierāda Pakalpojumu sniegšanu</w:t>
      </w:r>
      <w:r w:rsidR="000C0357" w:rsidRPr="002D4307">
        <w:rPr>
          <w:rFonts w:ascii="Times New Roman" w:hAnsi="Times New Roman" w:cs="Times New Roman"/>
          <w:sz w:val="24"/>
          <w:szCs w:val="24"/>
        </w:rPr>
        <w:t>,</w:t>
      </w:r>
      <w:r w:rsidR="004C1FC6" w:rsidRPr="002D4307">
        <w:rPr>
          <w:rFonts w:ascii="Times New Roman" w:hAnsi="Times New Roman" w:cs="Times New Roman"/>
          <w:sz w:val="24"/>
          <w:szCs w:val="24"/>
        </w:rPr>
        <w:t xml:space="preserve"> kopijas uz Līguma</w:t>
      </w:r>
      <w:r w:rsidR="00E57B72" w:rsidRPr="002D4307">
        <w:rPr>
          <w:rFonts w:ascii="Times New Roman" w:hAnsi="Times New Roman" w:cs="Times New Roman"/>
          <w:sz w:val="24"/>
          <w:szCs w:val="24"/>
        </w:rPr>
        <w:t xml:space="preserve"> </w:t>
      </w:r>
      <w:r w:rsidR="00773B59">
        <w:rPr>
          <w:rFonts w:ascii="Times New Roman" w:hAnsi="Times New Roman" w:cs="Times New Roman"/>
          <w:sz w:val="24"/>
          <w:szCs w:val="24"/>
        </w:rPr>
        <w:t>4.4.1</w:t>
      </w:r>
      <w:r w:rsidR="00BA36EB">
        <w:rPr>
          <w:rFonts w:ascii="Times New Roman" w:hAnsi="Times New Roman" w:cs="Times New Roman"/>
          <w:sz w:val="24"/>
          <w:szCs w:val="24"/>
        </w:rPr>
        <w:t>.</w:t>
      </w:r>
      <w:r w:rsidR="00773B59">
        <w:rPr>
          <w:rFonts w:ascii="Times New Roman" w:hAnsi="Times New Roman" w:cs="Times New Roman"/>
          <w:sz w:val="24"/>
          <w:szCs w:val="24"/>
        </w:rPr>
        <w:t>apakš</w:t>
      </w:r>
      <w:r w:rsidR="004C1FC6" w:rsidRPr="002D4307">
        <w:rPr>
          <w:rFonts w:ascii="Times New Roman" w:hAnsi="Times New Roman" w:cs="Times New Roman"/>
          <w:sz w:val="24"/>
          <w:szCs w:val="24"/>
        </w:rPr>
        <w:t>punktā norādīto elektroniskā</w:t>
      </w:r>
      <w:r w:rsidR="00285A11" w:rsidRPr="002D4307">
        <w:rPr>
          <w:rFonts w:ascii="Times New Roman" w:hAnsi="Times New Roman" w:cs="Times New Roman"/>
          <w:sz w:val="24"/>
          <w:szCs w:val="24"/>
        </w:rPr>
        <w:t xml:space="preserve"> pasta adresi;</w:t>
      </w:r>
    </w:p>
    <w:p w14:paraId="1575FA77" w14:textId="77777777" w:rsidR="001B1C12" w:rsidRDefault="00285A11" w:rsidP="005E2B1F">
      <w:pPr>
        <w:pStyle w:val="ListParagraph"/>
        <w:numPr>
          <w:ilvl w:val="2"/>
          <w:numId w:val="1"/>
        </w:numPr>
        <w:spacing w:after="0" w:line="240" w:lineRule="auto"/>
        <w:ind w:left="1276" w:hanging="709"/>
        <w:jc w:val="both"/>
        <w:rPr>
          <w:rFonts w:ascii="Times New Roman" w:hAnsi="Times New Roman" w:cs="Times New Roman"/>
          <w:sz w:val="24"/>
          <w:szCs w:val="24"/>
        </w:rPr>
      </w:pPr>
      <w:r w:rsidRPr="002D4307">
        <w:rPr>
          <w:rFonts w:ascii="Times New Roman" w:hAnsi="Times New Roman" w:cs="Times New Roman"/>
          <w:sz w:val="24"/>
          <w:szCs w:val="24"/>
        </w:rPr>
        <w:t>ievērot</w:t>
      </w:r>
      <w:r w:rsidR="00E27976" w:rsidRPr="002D4307">
        <w:rPr>
          <w:rFonts w:ascii="Times New Roman" w:hAnsi="Times New Roman" w:cs="Times New Roman"/>
          <w:sz w:val="24"/>
          <w:szCs w:val="24"/>
        </w:rPr>
        <w:t xml:space="preserve"> normatīvajos aktos</w:t>
      </w:r>
      <w:r w:rsidRPr="002D4307">
        <w:rPr>
          <w:rFonts w:ascii="Times New Roman" w:hAnsi="Times New Roman" w:cs="Times New Roman"/>
          <w:sz w:val="24"/>
          <w:szCs w:val="24"/>
        </w:rPr>
        <w:t xml:space="preserve"> </w:t>
      </w:r>
      <w:r w:rsidR="00E27976" w:rsidRPr="002D4307">
        <w:rPr>
          <w:rFonts w:ascii="Times New Roman" w:hAnsi="Times New Roman" w:cs="Times New Roman"/>
          <w:sz w:val="24"/>
          <w:szCs w:val="24"/>
        </w:rPr>
        <w:t>par fizisko personu datu apstrādi noteiktās prasības</w:t>
      </w:r>
      <w:r w:rsidR="001B1C12">
        <w:rPr>
          <w:rFonts w:ascii="Times New Roman" w:hAnsi="Times New Roman" w:cs="Times New Roman"/>
          <w:sz w:val="24"/>
          <w:szCs w:val="24"/>
        </w:rPr>
        <w:t>;</w:t>
      </w:r>
    </w:p>
    <w:p w14:paraId="7A099C3D" w14:textId="22D124F5" w:rsidR="001B1C12" w:rsidRPr="00AA0D87" w:rsidRDefault="001B1C12" w:rsidP="001B1C12">
      <w:pPr>
        <w:pStyle w:val="ListParagraph"/>
        <w:numPr>
          <w:ilvl w:val="2"/>
          <w:numId w:val="1"/>
        </w:numPr>
        <w:spacing w:after="0" w:line="240" w:lineRule="auto"/>
        <w:ind w:left="1276" w:hanging="709"/>
        <w:jc w:val="both"/>
        <w:rPr>
          <w:rFonts w:ascii="Times New Roman" w:hAnsi="Times New Roman" w:cs="Times New Roman"/>
          <w:sz w:val="24"/>
          <w:szCs w:val="24"/>
        </w:rPr>
      </w:pPr>
      <w:r w:rsidRPr="00AA0D87">
        <w:rPr>
          <w:rFonts w:ascii="Times New Roman" w:hAnsi="Times New Roman" w:cs="Times New Roman"/>
          <w:sz w:val="24"/>
          <w:szCs w:val="24"/>
        </w:rPr>
        <w:t xml:space="preserve">ievērot normatīvajos aktos par epidemioloģisko drošību </w:t>
      </w:r>
      <w:r w:rsidR="00914BB9">
        <w:rPr>
          <w:rFonts w:ascii="Times New Roman" w:hAnsi="Times New Roman" w:cs="Times New Roman"/>
          <w:sz w:val="24"/>
          <w:szCs w:val="24"/>
        </w:rPr>
        <w:t>noteiktās prasības.</w:t>
      </w:r>
    </w:p>
    <w:p w14:paraId="35B6EC83" w14:textId="77777777" w:rsidR="00BF3661" w:rsidRPr="00BA36EB" w:rsidRDefault="00BF3661">
      <w:pPr>
        <w:pStyle w:val="ListParagraph"/>
        <w:spacing w:after="0" w:line="240" w:lineRule="auto"/>
        <w:ind w:left="1276"/>
        <w:jc w:val="both"/>
      </w:pPr>
    </w:p>
    <w:p w14:paraId="634BCFE5" w14:textId="71FC8CBE" w:rsidR="005E2B1F" w:rsidRDefault="005E2B1F" w:rsidP="00F44A55">
      <w:pPr>
        <w:pStyle w:val="ListParagraph"/>
        <w:numPr>
          <w:ilvl w:val="1"/>
          <w:numId w:val="1"/>
        </w:numPr>
        <w:spacing w:after="0" w:line="240" w:lineRule="auto"/>
        <w:ind w:left="567" w:hanging="567"/>
        <w:jc w:val="both"/>
        <w:rPr>
          <w:rFonts w:ascii="Times New Roman" w:hAnsi="Times New Roman" w:cs="Times New Roman"/>
          <w:sz w:val="24"/>
          <w:szCs w:val="24"/>
        </w:rPr>
      </w:pPr>
      <w:r w:rsidRPr="002D4307">
        <w:rPr>
          <w:rFonts w:ascii="Times New Roman" w:hAnsi="Times New Roman" w:cs="Times New Roman"/>
          <w:sz w:val="24"/>
          <w:szCs w:val="24"/>
        </w:rPr>
        <w:lastRenderedPageBreak/>
        <w:t>Izpildītājam ir tiesības prasīt no Dienesta līgumsodu 0,05% apmērā no Izpildītājam neapmaksātā rēķina par katru kavējuma dienu, ja nokavējums radies Dienesta vainas dēļ</w:t>
      </w:r>
      <w:r w:rsidR="002631DE">
        <w:rPr>
          <w:rFonts w:ascii="Times New Roman" w:hAnsi="Times New Roman" w:cs="Times New Roman"/>
          <w:sz w:val="24"/>
          <w:szCs w:val="24"/>
        </w:rPr>
        <w:t>, bet ne vairāk kā 10 % (desmit procenti) no attiecīgā rēķina summas</w:t>
      </w:r>
      <w:r w:rsidRPr="002D4307">
        <w:rPr>
          <w:rFonts w:ascii="Times New Roman" w:hAnsi="Times New Roman" w:cs="Times New Roman"/>
          <w:sz w:val="24"/>
          <w:szCs w:val="24"/>
        </w:rPr>
        <w:t>.</w:t>
      </w:r>
    </w:p>
    <w:p w14:paraId="12A02450" w14:textId="77777777" w:rsidR="00BF3661" w:rsidRPr="002D4307" w:rsidRDefault="00BF3661" w:rsidP="00BF3661">
      <w:pPr>
        <w:pStyle w:val="ListParagraph"/>
        <w:spacing w:after="0" w:line="240" w:lineRule="auto"/>
        <w:ind w:left="567"/>
        <w:jc w:val="both"/>
        <w:rPr>
          <w:rFonts w:ascii="Times New Roman" w:hAnsi="Times New Roman" w:cs="Times New Roman"/>
          <w:sz w:val="24"/>
          <w:szCs w:val="24"/>
        </w:rPr>
      </w:pPr>
    </w:p>
    <w:p w14:paraId="6E736AFE" w14:textId="77777777" w:rsidR="002E62D4" w:rsidRPr="002D4307" w:rsidRDefault="002E62D4" w:rsidP="00F44A55">
      <w:pPr>
        <w:pStyle w:val="ListParagraph"/>
        <w:numPr>
          <w:ilvl w:val="1"/>
          <w:numId w:val="1"/>
        </w:numPr>
        <w:spacing w:after="0" w:line="240" w:lineRule="auto"/>
        <w:ind w:left="567" w:hanging="567"/>
        <w:jc w:val="both"/>
        <w:rPr>
          <w:rFonts w:ascii="Times New Roman" w:hAnsi="Times New Roman" w:cs="Times New Roman"/>
          <w:sz w:val="24"/>
          <w:szCs w:val="24"/>
        </w:rPr>
      </w:pPr>
      <w:r w:rsidRPr="002D4307">
        <w:rPr>
          <w:rFonts w:ascii="Times New Roman" w:hAnsi="Times New Roman" w:cs="Times New Roman"/>
          <w:sz w:val="24"/>
          <w:szCs w:val="24"/>
        </w:rPr>
        <w:t>Dienests apņemas:</w:t>
      </w:r>
    </w:p>
    <w:p w14:paraId="5CDC7434" w14:textId="77777777" w:rsidR="00DA2BE5" w:rsidRPr="002D4307" w:rsidRDefault="00DA2BE5" w:rsidP="00DA2BE5">
      <w:pPr>
        <w:pStyle w:val="ListParagraph"/>
        <w:numPr>
          <w:ilvl w:val="2"/>
          <w:numId w:val="1"/>
        </w:numPr>
        <w:spacing w:after="0" w:line="240" w:lineRule="auto"/>
        <w:ind w:left="1276" w:hanging="709"/>
        <w:jc w:val="both"/>
        <w:rPr>
          <w:rFonts w:ascii="Times New Roman" w:hAnsi="Times New Roman" w:cs="Times New Roman"/>
          <w:sz w:val="24"/>
          <w:szCs w:val="24"/>
        </w:rPr>
      </w:pPr>
      <w:r w:rsidRPr="002D4307">
        <w:rPr>
          <w:rFonts w:ascii="Times New Roman" w:hAnsi="Times New Roman" w:cs="Times New Roman"/>
          <w:sz w:val="24"/>
          <w:szCs w:val="24"/>
        </w:rPr>
        <w:t>ievērot Līguma noteikumus;</w:t>
      </w:r>
    </w:p>
    <w:p w14:paraId="1062D851" w14:textId="6C56AF6F" w:rsidR="00DB665E" w:rsidRPr="002D4307" w:rsidRDefault="00DB665E" w:rsidP="00DA2BE5">
      <w:pPr>
        <w:pStyle w:val="ListParagraph"/>
        <w:numPr>
          <w:ilvl w:val="2"/>
          <w:numId w:val="1"/>
        </w:numPr>
        <w:spacing w:after="0" w:line="240" w:lineRule="auto"/>
        <w:ind w:left="1276" w:hanging="709"/>
        <w:jc w:val="both"/>
        <w:rPr>
          <w:rFonts w:ascii="Times New Roman" w:hAnsi="Times New Roman" w:cs="Times New Roman"/>
          <w:sz w:val="24"/>
          <w:szCs w:val="24"/>
        </w:rPr>
      </w:pPr>
      <w:r w:rsidRPr="002D4307">
        <w:rPr>
          <w:rFonts w:ascii="Times New Roman" w:hAnsi="Times New Roman" w:cs="Times New Roman"/>
          <w:sz w:val="24"/>
          <w:szCs w:val="24"/>
        </w:rPr>
        <w:t xml:space="preserve">apmaksāt </w:t>
      </w:r>
      <w:r w:rsidR="003171E3">
        <w:rPr>
          <w:rFonts w:ascii="Times New Roman" w:hAnsi="Times New Roman" w:cs="Times New Roman"/>
          <w:sz w:val="24"/>
          <w:szCs w:val="24"/>
        </w:rPr>
        <w:t>Izpildītāja</w:t>
      </w:r>
      <w:r w:rsidRPr="002D4307">
        <w:rPr>
          <w:rFonts w:ascii="Times New Roman" w:hAnsi="Times New Roman" w:cs="Times New Roman"/>
          <w:sz w:val="24"/>
          <w:szCs w:val="24"/>
        </w:rPr>
        <w:t xml:space="preserve"> sniegtos </w:t>
      </w:r>
      <w:r w:rsidR="0090713A">
        <w:rPr>
          <w:rFonts w:ascii="Times New Roman" w:hAnsi="Times New Roman" w:cs="Times New Roman"/>
          <w:sz w:val="24"/>
          <w:szCs w:val="24"/>
        </w:rPr>
        <w:t>P</w:t>
      </w:r>
      <w:r w:rsidRPr="002D4307">
        <w:rPr>
          <w:rFonts w:ascii="Times New Roman" w:hAnsi="Times New Roman" w:cs="Times New Roman"/>
          <w:sz w:val="24"/>
          <w:szCs w:val="24"/>
        </w:rPr>
        <w:t>akalpojumus</w:t>
      </w:r>
      <w:r w:rsidR="008F5BA5">
        <w:rPr>
          <w:rFonts w:ascii="Times New Roman" w:hAnsi="Times New Roman" w:cs="Times New Roman"/>
          <w:sz w:val="24"/>
          <w:szCs w:val="24"/>
        </w:rPr>
        <w:t xml:space="preserve">, tajā skaitā ceļa izdevumus, kas saistīti ar </w:t>
      </w:r>
      <w:r w:rsidR="00B9717E">
        <w:rPr>
          <w:rFonts w:ascii="Times New Roman" w:hAnsi="Times New Roman" w:cs="Times New Roman"/>
          <w:sz w:val="24"/>
          <w:szCs w:val="24"/>
        </w:rPr>
        <w:t xml:space="preserve">transportlīdzekļa </w:t>
      </w:r>
      <w:r w:rsidR="008F5BA5">
        <w:rPr>
          <w:rFonts w:ascii="Times New Roman" w:hAnsi="Times New Roman" w:cs="Times New Roman"/>
          <w:sz w:val="24"/>
          <w:szCs w:val="24"/>
        </w:rPr>
        <w:t>nokļūšanu konkrētajā maršrutā un atpakaļ,</w:t>
      </w:r>
      <w:r w:rsidR="003171E3">
        <w:rPr>
          <w:rFonts w:ascii="Times New Roman" w:hAnsi="Times New Roman" w:cs="Times New Roman"/>
          <w:sz w:val="24"/>
          <w:szCs w:val="24"/>
        </w:rPr>
        <w:t xml:space="preserve"> saskaņā ar </w:t>
      </w:r>
      <w:r w:rsidR="00D5282B">
        <w:rPr>
          <w:rFonts w:ascii="Times New Roman" w:hAnsi="Times New Roman" w:cs="Times New Roman"/>
          <w:sz w:val="24"/>
          <w:szCs w:val="24"/>
        </w:rPr>
        <w:t xml:space="preserve">Līgumā </w:t>
      </w:r>
      <w:r w:rsidR="003171E3">
        <w:rPr>
          <w:rFonts w:ascii="Times New Roman" w:hAnsi="Times New Roman" w:cs="Times New Roman"/>
          <w:sz w:val="24"/>
          <w:szCs w:val="24"/>
        </w:rPr>
        <w:t>noteikto 1 (viena) kilometra likmi, kas aprēķināta saskaņā ar Līguma 2.pielikumā noteikto</w:t>
      </w:r>
      <w:r w:rsidR="00973956">
        <w:rPr>
          <w:rFonts w:ascii="Times New Roman" w:hAnsi="Times New Roman" w:cs="Times New Roman"/>
          <w:sz w:val="24"/>
          <w:szCs w:val="24"/>
        </w:rPr>
        <w:t xml:space="preserve"> kārtību</w:t>
      </w:r>
      <w:r w:rsidR="00A01909">
        <w:rPr>
          <w:rFonts w:ascii="Times New Roman" w:hAnsi="Times New Roman" w:cs="Times New Roman"/>
          <w:sz w:val="24"/>
          <w:szCs w:val="24"/>
        </w:rPr>
        <w:t>, tajā ietverot transportlīdzekļa vadītāja darba samaksu</w:t>
      </w:r>
      <w:r w:rsidR="00C37A32">
        <w:rPr>
          <w:rFonts w:ascii="Times New Roman" w:hAnsi="Times New Roman" w:cs="Times New Roman"/>
          <w:sz w:val="24"/>
          <w:szCs w:val="24"/>
        </w:rPr>
        <w:t>,</w:t>
      </w:r>
      <w:r w:rsidR="00A01909">
        <w:rPr>
          <w:rFonts w:ascii="Times New Roman" w:hAnsi="Times New Roman" w:cs="Times New Roman"/>
          <w:sz w:val="24"/>
          <w:szCs w:val="24"/>
        </w:rPr>
        <w:t xml:space="preserve"> transportlīdzekļa līzinga un uzturēšanas izmaksas, </w:t>
      </w:r>
      <w:r w:rsidR="00A01909" w:rsidRPr="008F5BA5">
        <w:rPr>
          <w:rFonts w:ascii="Times New Roman" w:hAnsi="Times New Roman" w:cs="Times New Roman"/>
          <w:sz w:val="24"/>
          <w:szCs w:val="24"/>
        </w:rPr>
        <w:t>degvielas izmaksas</w:t>
      </w:r>
      <w:r w:rsidR="00E73F93" w:rsidRPr="008F5BA5">
        <w:rPr>
          <w:rFonts w:ascii="Times New Roman" w:hAnsi="Times New Roman" w:cs="Times New Roman"/>
          <w:sz w:val="24"/>
          <w:szCs w:val="24"/>
        </w:rPr>
        <w:t xml:space="preserve">, </w:t>
      </w:r>
      <w:r w:rsidR="00A01909" w:rsidRPr="008F5BA5">
        <w:rPr>
          <w:rFonts w:ascii="Times New Roman" w:hAnsi="Times New Roman" w:cs="Times New Roman"/>
          <w:sz w:val="24"/>
          <w:szCs w:val="24"/>
        </w:rPr>
        <w:t>individuālo</w:t>
      </w:r>
      <w:r w:rsidR="00A01909">
        <w:rPr>
          <w:rFonts w:ascii="Times New Roman" w:hAnsi="Times New Roman" w:cs="Times New Roman"/>
          <w:sz w:val="24"/>
          <w:szCs w:val="24"/>
        </w:rPr>
        <w:t xml:space="preserve"> aizsardzības līdzekļu izmaksas</w:t>
      </w:r>
      <w:r w:rsidR="00E73F93">
        <w:rPr>
          <w:rFonts w:ascii="Times New Roman" w:hAnsi="Times New Roman" w:cs="Times New Roman"/>
          <w:sz w:val="24"/>
          <w:szCs w:val="24"/>
        </w:rPr>
        <w:t xml:space="preserve"> un administratīvās izmaksas</w:t>
      </w:r>
      <w:r w:rsidRPr="002D4307">
        <w:rPr>
          <w:rFonts w:ascii="Times New Roman" w:hAnsi="Times New Roman" w:cs="Times New Roman"/>
          <w:sz w:val="24"/>
          <w:szCs w:val="24"/>
        </w:rPr>
        <w:t>:</w:t>
      </w:r>
    </w:p>
    <w:p w14:paraId="3B1164B5" w14:textId="51EBAE50" w:rsidR="0068282D" w:rsidRPr="002D4307" w:rsidRDefault="00A01909" w:rsidP="00122FC7">
      <w:pPr>
        <w:pStyle w:val="ListParagraph"/>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likme dienas stundās </w:t>
      </w:r>
      <w:r w:rsidR="0019035A">
        <w:rPr>
          <w:rFonts w:ascii="Times New Roman" w:hAnsi="Times New Roman" w:cs="Times New Roman"/>
          <w:sz w:val="24"/>
          <w:szCs w:val="24"/>
        </w:rPr>
        <w:t>(no pulksten 6</w:t>
      </w:r>
      <w:r w:rsidR="008749CA">
        <w:rPr>
          <w:rFonts w:ascii="Times New Roman" w:hAnsi="Times New Roman" w:cs="Times New Roman"/>
          <w:sz w:val="24"/>
          <w:szCs w:val="24"/>
        </w:rPr>
        <w:t>:00</w:t>
      </w:r>
      <w:r w:rsidR="0019035A">
        <w:rPr>
          <w:rFonts w:ascii="Times New Roman" w:hAnsi="Times New Roman" w:cs="Times New Roman"/>
          <w:sz w:val="24"/>
          <w:szCs w:val="24"/>
        </w:rPr>
        <w:t xml:space="preserve"> līdz 2</w:t>
      </w:r>
      <w:r w:rsidR="008749CA">
        <w:rPr>
          <w:rFonts w:ascii="Times New Roman" w:hAnsi="Times New Roman" w:cs="Times New Roman"/>
          <w:sz w:val="24"/>
          <w:szCs w:val="24"/>
        </w:rPr>
        <w:t>1:59</w:t>
      </w:r>
      <w:r w:rsidR="0019035A">
        <w:rPr>
          <w:rFonts w:ascii="Times New Roman" w:hAnsi="Times New Roman" w:cs="Times New Roman"/>
          <w:sz w:val="24"/>
          <w:szCs w:val="24"/>
        </w:rPr>
        <w:t xml:space="preserve">) </w:t>
      </w:r>
      <w:r>
        <w:rPr>
          <w:rFonts w:ascii="Times New Roman" w:hAnsi="Times New Roman" w:cs="Times New Roman"/>
          <w:sz w:val="24"/>
          <w:szCs w:val="24"/>
        </w:rPr>
        <w:t>– 0,55 EUR/km</w:t>
      </w:r>
      <w:r w:rsidR="004C48F3">
        <w:rPr>
          <w:rFonts w:ascii="Times New Roman" w:hAnsi="Times New Roman" w:cs="Times New Roman"/>
          <w:sz w:val="24"/>
          <w:szCs w:val="24"/>
        </w:rPr>
        <w:t>,</w:t>
      </w:r>
    </w:p>
    <w:p w14:paraId="7A80BC2F" w14:textId="413694B4" w:rsidR="00B67600" w:rsidRPr="00715FC1" w:rsidRDefault="0019035A">
      <w:pPr>
        <w:pStyle w:val="ListParagraph"/>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likme nakts stundās (no pulksten 22</w:t>
      </w:r>
      <w:r w:rsidR="008749CA">
        <w:rPr>
          <w:rFonts w:ascii="Times New Roman" w:hAnsi="Times New Roman" w:cs="Times New Roman"/>
          <w:sz w:val="24"/>
          <w:szCs w:val="24"/>
        </w:rPr>
        <w:t>:00</w:t>
      </w:r>
      <w:r>
        <w:rPr>
          <w:rFonts w:ascii="Times New Roman" w:hAnsi="Times New Roman" w:cs="Times New Roman"/>
          <w:sz w:val="24"/>
          <w:szCs w:val="24"/>
        </w:rPr>
        <w:t xml:space="preserve"> līdz </w:t>
      </w:r>
      <w:r w:rsidR="008749CA">
        <w:rPr>
          <w:rFonts w:ascii="Times New Roman" w:hAnsi="Times New Roman" w:cs="Times New Roman"/>
          <w:sz w:val="24"/>
          <w:szCs w:val="24"/>
        </w:rPr>
        <w:t>5:59</w:t>
      </w:r>
      <w:r>
        <w:rPr>
          <w:rFonts w:ascii="Times New Roman" w:hAnsi="Times New Roman" w:cs="Times New Roman"/>
          <w:sz w:val="24"/>
          <w:szCs w:val="24"/>
        </w:rPr>
        <w:t>) – 0,76 EUR/km</w:t>
      </w:r>
      <w:r w:rsidR="00610B21">
        <w:rPr>
          <w:rFonts w:ascii="Times New Roman" w:hAnsi="Times New Roman" w:cs="Times New Roman"/>
          <w:sz w:val="24"/>
          <w:szCs w:val="24"/>
        </w:rPr>
        <w:t>;</w:t>
      </w:r>
    </w:p>
    <w:p w14:paraId="17C81F99" w14:textId="1EDACEBC" w:rsidR="00B67600" w:rsidRPr="002D4307" w:rsidRDefault="00B67600" w:rsidP="00715FC1">
      <w:pPr>
        <w:pStyle w:val="ListParagraph"/>
        <w:numPr>
          <w:ilvl w:val="2"/>
          <w:numId w:val="1"/>
        </w:numPr>
        <w:spacing w:after="0" w:line="240" w:lineRule="auto"/>
        <w:ind w:left="1282"/>
        <w:jc w:val="both"/>
        <w:rPr>
          <w:rFonts w:ascii="Times New Roman" w:hAnsi="Times New Roman" w:cs="Times New Roman"/>
          <w:sz w:val="24"/>
          <w:szCs w:val="24"/>
        </w:rPr>
      </w:pPr>
      <w:r>
        <w:rPr>
          <w:rFonts w:ascii="Times New Roman" w:hAnsi="Times New Roman" w:cs="Times New Roman"/>
          <w:sz w:val="24"/>
          <w:szCs w:val="24"/>
        </w:rPr>
        <w:t xml:space="preserve">apmaksāt Izpildītāja transportlīdzekļa vadītāja gaidīšanas laiku (dīkstāvi), saskaņā ar Līgumā noteikto 1 (vienas) stundas likmi, kas aprēķināta saskaņā ar Līguma 2.pielikumā noteikto kārtību, tajā ietverot transportlīdzekļa vadītāja darba samaksu, transportlīdzekļa līzinga un uzturēšanas izmaksas, </w:t>
      </w:r>
      <w:r w:rsidRPr="008F5BA5">
        <w:rPr>
          <w:rFonts w:ascii="Times New Roman" w:hAnsi="Times New Roman" w:cs="Times New Roman"/>
          <w:sz w:val="24"/>
          <w:szCs w:val="24"/>
        </w:rPr>
        <w:t>degvielas izmaksas</w:t>
      </w:r>
      <w:r>
        <w:rPr>
          <w:rFonts w:ascii="Times New Roman" w:hAnsi="Times New Roman" w:cs="Times New Roman"/>
          <w:sz w:val="24"/>
          <w:szCs w:val="24"/>
        </w:rPr>
        <w:t xml:space="preserve"> un administratīvās izmaksas</w:t>
      </w:r>
      <w:r w:rsidRPr="002D4307">
        <w:rPr>
          <w:rFonts w:ascii="Times New Roman" w:hAnsi="Times New Roman" w:cs="Times New Roman"/>
          <w:sz w:val="24"/>
          <w:szCs w:val="24"/>
        </w:rPr>
        <w:t>:</w:t>
      </w:r>
    </w:p>
    <w:p w14:paraId="7370E8B3" w14:textId="004FBAFC" w:rsidR="00B67600" w:rsidRPr="002D4307" w:rsidRDefault="00B67600" w:rsidP="00B67600">
      <w:pPr>
        <w:pStyle w:val="ListParagraph"/>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likme dienas stundās (no pulksten 6:00 līdz 21:59) – 17,13 EUR/km,</w:t>
      </w:r>
    </w:p>
    <w:p w14:paraId="65F39894" w14:textId="5ADB3E25" w:rsidR="00B67600" w:rsidRPr="00715FC1" w:rsidRDefault="00B67600" w:rsidP="00715FC1">
      <w:pPr>
        <w:pStyle w:val="ListParagraph"/>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likme nakts stundās (no pulksten 22:00 līdz 5:59) – 24,96 EUR/km;</w:t>
      </w:r>
    </w:p>
    <w:p w14:paraId="2328B2EC" w14:textId="54951D2D" w:rsidR="00610B21" w:rsidRDefault="00610B21" w:rsidP="00DA2BE5">
      <w:pPr>
        <w:pStyle w:val="ListParagraph"/>
        <w:numPr>
          <w:ilvl w:val="2"/>
          <w:numId w:val="1"/>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parakstīt Līguma 2.1.</w:t>
      </w:r>
      <w:r w:rsidR="007C2753">
        <w:rPr>
          <w:rFonts w:ascii="Times New Roman" w:hAnsi="Times New Roman" w:cs="Times New Roman"/>
          <w:sz w:val="24"/>
          <w:szCs w:val="24"/>
        </w:rPr>
        <w:t>3</w:t>
      </w:r>
      <w:r>
        <w:rPr>
          <w:rFonts w:ascii="Times New Roman" w:hAnsi="Times New Roman" w:cs="Times New Roman"/>
          <w:sz w:val="24"/>
          <w:szCs w:val="24"/>
        </w:rPr>
        <w:t xml:space="preserve">.apakšpunktā noteiktajā kārtībā iesniegto </w:t>
      </w:r>
      <w:r w:rsidR="00C02D37">
        <w:rPr>
          <w:rFonts w:ascii="Times New Roman" w:hAnsi="Times New Roman" w:cs="Times New Roman"/>
          <w:sz w:val="24"/>
          <w:szCs w:val="24"/>
        </w:rPr>
        <w:t>ceļazīmju apkopojumu</w:t>
      </w:r>
      <w:r>
        <w:rPr>
          <w:rFonts w:ascii="Times New Roman" w:hAnsi="Times New Roman" w:cs="Times New Roman"/>
          <w:sz w:val="24"/>
          <w:szCs w:val="24"/>
        </w:rPr>
        <w:t xml:space="preserve"> 3 (trīs) darba dienu laikā no tā saņemšanas Dienestā;</w:t>
      </w:r>
    </w:p>
    <w:p w14:paraId="08047CC8" w14:textId="778D17E4" w:rsidR="00610B21" w:rsidRDefault="00610B21" w:rsidP="00DA2BE5">
      <w:pPr>
        <w:pStyle w:val="ListParagraph"/>
        <w:numPr>
          <w:ilvl w:val="2"/>
          <w:numId w:val="1"/>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veikt Izpildītāja iesniegtā rēķina apmaksu 5 (piecu) darba dienu laikā</w:t>
      </w:r>
      <w:r w:rsidRPr="002D4307">
        <w:rPr>
          <w:rFonts w:ascii="Times New Roman" w:hAnsi="Times New Roman" w:cs="Times New Roman"/>
          <w:sz w:val="24"/>
          <w:szCs w:val="24"/>
        </w:rPr>
        <w:t xml:space="preserve"> </w:t>
      </w:r>
      <w:r>
        <w:rPr>
          <w:rFonts w:ascii="Times New Roman" w:hAnsi="Times New Roman" w:cs="Times New Roman"/>
          <w:sz w:val="24"/>
          <w:szCs w:val="24"/>
        </w:rPr>
        <w:t>no</w:t>
      </w:r>
      <w:r w:rsidRPr="002D4307">
        <w:rPr>
          <w:rFonts w:ascii="Times New Roman" w:hAnsi="Times New Roman" w:cs="Times New Roman"/>
          <w:sz w:val="24"/>
          <w:szCs w:val="24"/>
        </w:rPr>
        <w:t xml:space="preserve"> </w:t>
      </w:r>
      <w:r w:rsidR="00773B59">
        <w:rPr>
          <w:rFonts w:ascii="Times New Roman" w:hAnsi="Times New Roman" w:cs="Times New Roman"/>
          <w:sz w:val="24"/>
          <w:szCs w:val="24"/>
        </w:rPr>
        <w:t>Līguma 2.3.</w:t>
      </w:r>
      <w:r w:rsidR="00B67600">
        <w:rPr>
          <w:rFonts w:ascii="Times New Roman" w:hAnsi="Times New Roman" w:cs="Times New Roman"/>
          <w:sz w:val="24"/>
          <w:szCs w:val="24"/>
        </w:rPr>
        <w:t>4</w:t>
      </w:r>
      <w:r w:rsidR="00773B59">
        <w:rPr>
          <w:rFonts w:ascii="Times New Roman" w:hAnsi="Times New Roman" w:cs="Times New Roman"/>
          <w:sz w:val="24"/>
          <w:szCs w:val="24"/>
        </w:rPr>
        <w:t xml:space="preserve">.apakšpunktā noteiktajā kārtībā </w:t>
      </w:r>
      <w:r w:rsidR="00C02D37">
        <w:rPr>
          <w:rFonts w:ascii="Times New Roman" w:hAnsi="Times New Roman" w:cs="Times New Roman"/>
          <w:sz w:val="24"/>
          <w:szCs w:val="24"/>
        </w:rPr>
        <w:t>ceļazīmju apkopojumu</w:t>
      </w:r>
      <w:r w:rsidRPr="002D4307">
        <w:rPr>
          <w:rFonts w:ascii="Times New Roman" w:hAnsi="Times New Roman" w:cs="Times New Roman"/>
          <w:sz w:val="24"/>
          <w:szCs w:val="24"/>
        </w:rPr>
        <w:t xml:space="preserve"> parakstīšanas</w:t>
      </w:r>
      <w:r w:rsidR="00D71B5D">
        <w:rPr>
          <w:rFonts w:ascii="Times New Roman" w:hAnsi="Times New Roman" w:cs="Times New Roman"/>
          <w:sz w:val="24"/>
          <w:szCs w:val="24"/>
        </w:rPr>
        <w:t xml:space="preserve"> brīža;</w:t>
      </w:r>
    </w:p>
    <w:p w14:paraId="1C5F58D0" w14:textId="5FD09E64" w:rsidR="00D71B5D" w:rsidRDefault="00D71B5D" w:rsidP="00DA2BE5">
      <w:pPr>
        <w:pStyle w:val="ListParagraph"/>
        <w:numPr>
          <w:ilvl w:val="2"/>
          <w:numId w:val="1"/>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2 (divu) darba dienu laikā izvērtēt Izpildītāja Līguma 2.1.2.apakšpunktā noteiktajā kārtībā nosūtīto informāciju par Pakalpojumu sniegšanai nepieciešamajiem maršrutiem, ja tie atšķiras no Līguma 1.1.punktā noteiktajiem, un informēt par </w:t>
      </w:r>
      <w:r w:rsidR="00B349BA">
        <w:rPr>
          <w:rFonts w:ascii="Times New Roman" w:hAnsi="Times New Roman" w:cs="Times New Roman"/>
          <w:sz w:val="24"/>
          <w:szCs w:val="24"/>
        </w:rPr>
        <w:t>Dienesta saskaņojumu/ atteikumu saskaņot</w:t>
      </w:r>
      <w:r w:rsidR="002551F8">
        <w:rPr>
          <w:rFonts w:ascii="Times New Roman" w:hAnsi="Times New Roman" w:cs="Times New Roman"/>
          <w:sz w:val="24"/>
          <w:szCs w:val="24"/>
        </w:rPr>
        <w:t xml:space="preserve"> maršrutus</w:t>
      </w:r>
      <w:r>
        <w:rPr>
          <w:rFonts w:ascii="Times New Roman" w:hAnsi="Times New Roman" w:cs="Times New Roman"/>
          <w:sz w:val="24"/>
          <w:szCs w:val="24"/>
        </w:rPr>
        <w:t xml:space="preserve">, nosūtot </w:t>
      </w:r>
      <w:r w:rsidR="007C2B69">
        <w:rPr>
          <w:rFonts w:ascii="Times New Roman" w:hAnsi="Times New Roman" w:cs="Times New Roman"/>
          <w:sz w:val="24"/>
          <w:szCs w:val="24"/>
        </w:rPr>
        <w:t>elektroniskā pasta vēstuli</w:t>
      </w:r>
      <w:r>
        <w:rPr>
          <w:rFonts w:ascii="Times New Roman" w:hAnsi="Times New Roman" w:cs="Times New Roman"/>
          <w:sz w:val="24"/>
          <w:szCs w:val="24"/>
        </w:rPr>
        <w:t xml:space="preserve"> Līguma 4.4.2.apakšpunktā norādītajai Izpildītāja kontaktpersonai.</w:t>
      </w:r>
    </w:p>
    <w:p w14:paraId="5367355B" w14:textId="77777777" w:rsidR="00BF3661" w:rsidRPr="002D4307" w:rsidRDefault="00BF3661" w:rsidP="00BF3661">
      <w:pPr>
        <w:pStyle w:val="ListParagraph"/>
        <w:spacing w:after="0" w:line="240" w:lineRule="auto"/>
        <w:ind w:left="1276"/>
        <w:jc w:val="both"/>
        <w:rPr>
          <w:rFonts w:ascii="Times New Roman" w:hAnsi="Times New Roman" w:cs="Times New Roman"/>
          <w:sz w:val="24"/>
          <w:szCs w:val="24"/>
        </w:rPr>
      </w:pPr>
    </w:p>
    <w:p w14:paraId="71A94540" w14:textId="5BE179F3" w:rsidR="002551F8" w:rsidRDefault="00A01236" w:rsidP="0094604C">
      <w:pPr>
        <w:pStyle w:val="ListParagraph"/>
        <w:numPr>
          <w:ilvl w:val="1"/>
          <w:numId w:val="1"/>
        </w:numPr>
        <w:spacing w:after="0" w:line="240" w:lineRule="auto"/>
        <w:ind w:left="567" w:hanging="567"/>
        <w:jc w:val="both"/>
        <w:rPr>
          <w:rFonts w:ascii="Times New Roman" w:hAnsi="Times New Roman" w:cs="Times New Roman"/>
          <w:sz w:val="24"/>
          <w:szCs w:val="24"/>
        </w:rPr>
      </w:pPr>
      <w:r w:rsidRPr="002D4307">
        <w:rPr>
          <w:rFonts w:ascii="Times New Roman" w:hAnsi="Times New Roman" w:cs="Times New Roman"/>
          <w:sz w:val="24"/>
          <w:szCs w:val="24"/>
        </w:rPr>
        <w:t>Die</w:t>
      </w:r>
      <w:r w:rsidR="0094604C">
        <w:rPr>
          <w:rFonts w:ascii="Times New Roman" w:hAnsi="Times New Roman" w:cs="Times New Roman"/>
          <w:sz w:val="24"/>
          <w:szCs w:val="24"/>
        </w:rPr>
        <w:t>nests ir tiesīgs prasīt papildu</w:t>
      </w:r>
      <w:r w:rsidRPr="002D4307">
        <w:rPr>
          <w:rFonts w:ascii="Times New Roman" w:hAnsi="Times New Roman" w:cs="Times New Roman"/>
          <w:sz w:val="24"/>
          <w:szCs w:val="24"/>
        </w:rPr>
        <w:t xml:space="preserve"> informāciju par </w:t>
      </w:r>
      <w:r w:rsidR="00877B53">
        <w:rPr>
          <w:rFonts w:ascii="Times New Roman" w:hAnsi="Times New Roman" w:cs="Times New Roman"/>
          <w:sz w:val="24"/>
          <w:szCs w:val="24"/>
        </w:rPr>
        <w:t>L</w:t>
      </w:r>
      <w:r w:rsidRPr="002D4307">
        <w:rPr>
          <w:rFonts w:ascii="Times New Roman" w:hAnsi="Times New Roman" w:cs="Times New Roman"/>
          <w:sz w:val="24"/>
          <w:szCs w:val="24"/>
        </w:rPr>
        <w:t>īguma 2.1.</w:t>
      </w:r>
      <w:r w:rsidR="00877B53">
        <w:rPr>
          <w:rFonts w:ascii="Times New Roman" w:hAnsi="Times New Roman" w:cs="Times New Roman"/>
          <w:sz w:val="24"/>
          <w:szCs w:val="24"/>
        </w:rPr>
        <w:t>2</w:t>
      </w:r>
      <w:r w:rsidRPr="002D4307">
        <w:rPr>
          <w:rFonts w:ascii="Times New Roman" w:hAnsi="Times New Roman" w:cs="Times New Roman"/>
          <w:sz w:val="24"/>
          <w:szCs w:val="24"/>
        </w:rPr>
        <w:t>.</w:t>
      </w:r>
      <w:r w:rsidR="00877B53">
        <w:rPr>
          <w:rFonts w:ascii="Times New Roman" w:hAnsi="Times New Roman" w:cs="Times New Roman"/>
          <w:sz w:val="24"/>
          <w:szCs w:val="24"/>
        </w:rPr>
        <w:t>apakš</w:t>
      </w:r>
      <w:r w:rsidRPr="002D4307">
        <w:rPr>
          <w:rFonts w:ascii="Times New Roman" w:hAnsi="Times New Roman" w:cs="Times New Roman"/>
          <w:sz w:val="24"/>
          <w:szCs w:val="24"/>
        </w:rPr>
        <w:t xml:space="preserve">punkta kārtībā </w:t>
      </w:r>
      <w:r w:rsidR="0094604C">
        <w:rPr>
          <w:rFonts w:ascii="Times New Roman" w:hAnsi="Times New Roman" w:cs="Times New Roman"/>
          <w:sz w:val="24"/>
          <w:szCs w:val="24"/>
        </w:rPr>
        <w:t>iesniegto informāciju.</w:t>
      </w:r>
    </w:p>
    <w:p w14:paraId="5AC11DE2" w14:textId="77777777" w:rsidR="00BF3661" w:rsidRPr="002D4307" w:rsidRDefault="00BF3661">
      <w:pPr>
        <w:pStyle w:val="ListParagraph"/>
        <w:spacing w:after="0" w:line="240" w:lineRule="auto"/>
        <w:ind w:left="567"/>
        <w:jc w:val="both"/>
      </w:pPr>
    </w:p>
    <w:p w14:paraId="476882F2" w14:textId="77777777" w:rsidR="00E27976" w:rsidRPr="002D4307" w:rsidRDefault="005E2B1F" w:rsidP="005E2B1F">
      <w:pPr>
        <w:pStyle w:val="ListParagraph"/>
        <w:numPr>
          <w:ilvl w:val="1"/>
          <w:numId w:val="1"/>
        </w:numPr>
        <w:spacing w:after="0" w:line="240" w:lineRule="auto"/>
        <w:ind w:left="567" w:hanging="567"/>
        <w:jc w:val="both"/>
        <w:rPr>
          <w:rFonts w:ascii="Times New Roman" w:hAnsi="Times New Roman" w:cs="Times New Roman"/>
          <w:sz w:val="24"/>
          <w:szCs w:val="24"/>
        </w:rPr>
      </w:pPr>
      <w:r w:rsidRPr="002D4307">
        <w:rPr>
          <w:rFonts w:ascii="Times New Roman" w:hAnsi="Times New Roman" w:cs="Times New Roman"/>
          <w:sz w:val="24"/>
          <w:szCs w:val="24"/>
        </w:rPr>
        <w:t>Dienestam ir tiesības prasīt no Izpildītāja līgumsodu</w:t>
      </w:r>
      <w:r w:rsidR="00E27976" w:rsidRPr="002D4307">
        <w:rPr>
          <w:rFonts w:ascii="Times New Roman" w:hAnsi="Times New Roman" w:cs="Times New Roman"/>
          <w:sz w:val="24"/>
          <w:szCs w:val="24"/>
        </w:rPr>
        <w:t>:</w:t>
      </w:r>
    </w:p>
    <w:p w14:paraId="0F7451B0" w14:textId="2DD8C145" w:rsidR="005E2B1F" w:rsidRPr="002D4307" w:rsidRDefault="005E2B1F" w:rsidP="005E6056">
      <w:pPr>
        <w:pStyle w:val="ListParagraph"/>
        <w:numPr>
          <w:ilvl w:val="2"/>
          <w:numId w:val="1"/>
        </w:numPr>
        <w:spacing w:after="0" w:line="240" w:lineRule="auto"/>
        <w:ind w:left="1276" w:hanging="709"/>
        <w:jc w:val="both"/>
        <w:rPr>
          <w:rFonts w:ascii="Times New Roman" w:hAnsi="Times New Roman" w:cs="Times New Roman"/>
          <w:sz w:val="24"/>
          <w:szCs w:val="24"/>
        </w:rPr>
      </w:pPr>
      <w:r w:rsidRPr="002D4307">
        <w:rPr>
          <w:rFonts w:ascii="Times New Roman" w:hAnsi="Times New Roman" w:cs="Times New Roman"/>
          <w:sz w:val="24"/>
          <w:szCs w:val="24"/>
        </w:rPr>
        <w:t xml:space="preserve">par Līgumā </w:t>
      </w:r>
      <w:r w:rsidR="00F0619B" w:rsidRPr="002D4307">
        <w:rPr>
          <w:rFonts w:ascii="Times New Roman" w:hAnsi="Times New Roman" w:cs="Times New Roman"/>
          <w:sz w:val="24"/>
          <w:szCs w:val="24"/>
        </w:rPr>
        <w:t>noteikto termiņu neievērošanu</w:t>
      </w:r>
      <w:r w:rsidR="008D6604">
        <w:rPr>
          <w:rFonts w:ascii="Times New Roman" w:hAnsi="Times New Roman" w:cs="Times New Roman"/>
          <w:sz w:val="24"/>
          <w:szCs w:val="24"/>
        </w:rPr>
        <w:t xml:space="preserve"> </w:t>
      </w:r>
      <w:r w:rsidRPr="002D4307">
        <w:rPr>
          <w:rFonts w:ascii="Times New Roman" w:hAnsi="Times New Roman" w:cs="Times New Roman"/>
          <w:sz w:val="24"/>
          <w:szCs w:val="24"/>
        </w:rPr>
        <w:t>– 0,05% apmērā no Izpildītājam</w:t>
      </w:r>
      <w:r w:rsidR="008B5B39">
        <w:rPr>
          <w:rFonts w:ascii="Times New Roman" w:hAnsi="Times New Roman" w:cs="Times New Roman"/>
          <w:sz w:val="24"/>
          <w:szCs w:val="24"/>
        </w:rPr>
        <w:t xml:space="preserve"> maksājam</w:t>
      </w:r>
      <w:r w:rsidR="004E2C44">
        <w:rPr>
          <w:rFonts w:ascii="Times New Roman" w:hAnsi="Times New Roman" w:cs="Times New Roman"/>
          <w:sz w:val="24"/>
          <w:szCs w:val="24"/>
        </w:rPr>
        <w:t>ā</w:t>
      </w:r>
      <w:r w:rsidR="008B5B39">
        <w:rPr>
          <w:rFonts w:ascii="Times New Roman" w:hAnsi="Times New Roman" w:cs="Times New Roman"/>
          <w:sz w:val="24"/>
          <w:szCs w:val="24"/>
        </w:rPr>
        <w:t>s</w:t>
      </w:r>
      <w:r w:rsidR="003E1356">
        <w:rPr>
          <w:rFonts w:ascii="Times New Roman" w:hAnsi="Times New Roman" w:cs="Times New Roman"/>
          <w:sz w:val="24"/>
          <w:szCs w:val="24"/>
        </w:rPr>
        <w:t xml:space="preserve"> rēķinā</w:t>
      </w:r>
      <w:r w:rsidRPr="002D4307">
        <w:rPr>
          <w:rFonts w:ascii="Times New Roman" w:hAnsi="Times New Roman" w:cs="Times New Roman"/>
          <w:sz w:val="24"/>
          <w:szCs w:val="24"/>
        </w:rPr>
        <w:t xml:space="preserve"> paredzētā</w:t>
      </w:r>
      <w:r w:rsidR="008B5B39">
        <w:rPr>
          <w:rFonts w:ascii="Times New Roman" w:hAnsi="Times New Roman" w:cs="Times New Roman"/>
          <w:sz w:val="24"/>
          <w:szCs w:val="24"/>
        </w:rPr>
        <w:t>s</w:t>
      </w:r>
      <w:r w:rsidRPr="002D4307">
        <w:rPr>
          <w:rFonts w:ascii="Times New Roman" w:hAnsi="Times New Roman" w:cs="Times New Roman"/>
          <w:sz w:val="24"/>
          <w:szCs w:val="24"/>
        </w:rPr>
        <w:t xml:space="preserve"> </w:t>
      </w:r>
      <w:r w:rsidR="008B5B39">
        <w:rPr>
          <w:rFonts w:ascii="Times New Roman" w:hAnsi="Times New Roman" w:cs="Times New Roman"/>
          <w:sz w:val="24"/>
          <w:szCs w:val="24"/>
        </w:rPr>
        <w:t>summas attiecīgajā</w:t>
      </w:r>
      <w:r w:rsidR="008B5B39" w:rsidRPr="002D4307">
        <w:rPr>
          <w:rFonts w:ascii="Times New Roman" w:hAnsi="Times New Roman" w:cs="Times New Roman"/>
          <w:sz w:val="24"/>
          <w:szCs w:val="24"/>
        </w:rPr>
        <w:t xml:space="preserve"> </w:t>
      </w:r>
      <w:r w:rsidRPr="002D4307">
        <w:rPr>
          <w:rFonts w:ascii="Times New Roman" w:hAnsi="Times New Roman" w:cs="Times New Roman"/>
          <w:sz w:val="24"/>
          <w:szCs w:val="24"/>
        </w:rPr>
        <w:t>mēnes</w:t>
      </w:r>
      <w:r w:rsidR="008B5B39">
        <w:rPr>
          <w:rFonts w:ascii="Times New Roman" w:hAnsi="Times New Roman" w:cs="Times New Roman"/>
          <w:sz w:val="24"/>
          <w:szCs w:val="24"/>
        </w:rPr>
        <w:t>ī</w:t>
      </w:r>
      <w:r w:rsidRPr="002D4307">
        <w:rPr>
          <w:rFonts w:ascii="Times New Roman" w:hAnsi="Times New Roman" w:cs="Times New Roman"/>
          <w:sz w:val="24"/>
          <w:szCs w:val="24"/>
        </w:rPr>
        <w:t xml:space="preserve"> par katru kavējuma dienu, ja nokavējums radies Izpildītāja </w:t>
      </w:r>
      <w:r w:rsidR="00E27976" w:rsidRPr="002D4307">
        <w:rPr>
          <w:rFonts w:ascii="Times New Roman" w:hAnsi="Times New Roman" w:cs="Times New Roman"/>
          <w:sz w:val="24"/>
          <w:szCs w:val="24"/>
        </w:rPr>
        <w:t>vainas dēļ</w:t>
      </w:r>
      <w:r w:rsidR="002631DE">
        <w:rPr>
          <w:rFonts w:ascii="Times New Roman" w:hAnsi="Times New Roman" w:cs="Times New Roman"/>
          <w:sz w:val="24"/>
          <w:szCs w:val="24"/>
        </w:rPr>
        <w:t>, bet ne vairāk kā 10 % (desmit procenti) no attiecīgā rēķina summas</w:t>
      </w:r>
      <w:r w:rsidR="00E27976" w:rsidRPr="002D4307">
        <w:rPr>
          <w:rFonts w:ascii="Times New Roman" w:hAnsi="Times New Roman" w:cs="Times New Roman"/>
          <w:sz w:val="24"/>
          <w:szCs w:val="24"/>
        </w:rPr>
        <w:t>;</w:t>
      </w:r>
    </w:p>
    <w:p w14:paraId="7C6E8342" w14:textId="0D613E12" w:rsidR="00E27976" w:rsidRDefault="00E27976" w:rsidP="005E6056">
      <w:pPr>
        <w:pStyle w:val="ListParagraph"/>
        <w:numPr>
          <w:ilvl w:val="2"/>
          <w:numId w:val="1"/>
        </w:numPr>
        <w:spacing w:after="0" w:line="240" w:lineRule="auto"/>
        <w:ind w:left="1276" w:hanging="709"/>
        <w:jc w:val="both"/>
        <w:rPr>
          <w:rFonts w:ascii="Times New Roman" w:hAnsi="Times New Roman" w:cs="Times New Roman"/>
          <w:sz w:val="24"/>
          <w:szCs w:val="24"/>
        </w:rPr>
      </w:pPr>
      <w:r w:rsidRPr="002D4307">
        <w:rPr>
          <w:rFonts w:ascii="Times New Roman" w:hAnsi="Times New Roman" w:cs="Times New Roman"/>
          <w:sz w:val="24"/>
          <w:szCs w:val="24"/>
        </w:rPr>
        <w:t>par Līguma 2.1.</w:t>
      </w:r>
      <w:r w:rsidR="001E7E27">
        <w:rPr>
          <w:rFonts w:ascii="Times New Roman" w:hAnsi="Times New Roman" w:cs="Times New Roman"/>
          <w:sz w:val="24"/>
          <w:szCs w:val="24"/>
        </w:rPr>
        <w:t>6</w:t>
      </w:r>
      <w:r w:rsidRPr="002D4307">
        <w:rPr>
          <w:rFonts w:ascii="Times New Roman" w:hAnsi="Times New Roman" w:cs="Times New Roman"/>
          <w:sz w:val="24"/>
          <w:szCs w:val="24"/>
        </w:rPr>
        <w:t>.</w:t>
      </w:r>
      <w:r w:rsidR="00C3019F">
        <w:rPr>
          <w:rFonts w:ascii="Times New Roman" w:hAnsi="Times New Roman" w:cs="Times New Roman"/>
          <w:sz w:val="24"/>
          <w:szCs w:val="24"/>
        </w:rPr>
        <w:t xml:space="preserve"> un 2.1.</w:t>
      </w:r>
      <w:r w:rsidR="001E7E27">
        <w:rPr>
          <w:rFonts w:ascii="Times New Roman" w:hAnsi="Times New Roman" w:cs="Times New Roman"/>
          <w:sz w:val="24"/>
          <w:szCs w:val="24"/>
        </w:rPr>
        <w:t>7</w:t>
      </w:r>
      <w:r w:rsidR="00C3019F">
        <w:rPr>
          <w:rFonts w:ascii="Times New Roman" w:hAnsi="Times New Roman" w:cs="Times New Roman"/>
          <w:sz w:val="24"/>
          <w:szCs w:val="24"/>
        </w:rPr>
        <w:t>.</w:t>
      </w:r>
      <w:r w:rsidRPr="002D4307">
        <w:rPr>
          <w:rFonts w:ascii="Times New Roman" w:hAnsi="Times New Roman" w:cs="Times New Roman"/>
          <w:sz w:val="24"/>
          <w:szCs w:val="24"/>
        </w:rPr>
        <w:t>apakšpunktā noteikto prasību neievērošanu – EUR 500</w:t>
      </w:r>
      <w:r w:rsidR="00B9717E">
        <w:rPr>
          <w:rFonts w:ascii="Times New Roman" w:hAnsi="Times New Roman" w:cs="Times New Roman"/>
          <w:sz w:val="24"/>
          <w:szCs w:val="24"/>
        </w:rPr>
        <w:t>,00</w:t>
      </w:r>
      <w:r w:rsidRPr="002D4307">
        <w:rPr>
          <w:rFonts w:ascii="Times New Roman" w:hAnsi="Times New Roman" w:cs="Times New Roman"/>
          <w:sz w:val="24"/>
          <w:szCs w:val="24"/>
        </w:rPr>
        <w:t xml:space="preserve"> (pieci simti </w:t>
      </w:r>
      <w:r w:rsidRPr="002D4307">
        <w:rPr>
          <w:rFonts w:ascii="Times New Roman" w:hAnsi="Times New Roman" w:cs="Times New Roman"/>
          <w:i/>
          <w:sz w:val="24"/>
          <w:szCs w:val="24"/>
        </w:rPr>
        <w:t>euro</w:t>
      </w:r>
      <w:r w:rsidRPr="002D4307">
        <w:rPr>
          <w:rFonts w:ascii="Times New Roman" w:hAnsi="Times New Roman" w:cs="Times New Roman"/>
          <w:sz w:val="24"/>
          <w:szCs w:val="24"/>
        </w:rPr>
        <w:t>, 00 centi) par katru gadījumu.</w:t>
      </w:r>
    </w:p>
    <w:p w14:paraId="64D18763" w14:textId="77777777" w:rsidR="00BF3661" w:rsidRPr="002D4307" w:rsidRDefault="00BF3661" w:rsidP="00BF3661">
      <w:pPr>
        <w:pStyle w:val="ListParagraph"/>
        <w:spacing w:after="0" w:line="240" w:lineRule="auto"/>
        <w:ind w:left="2160"/>
        <w:jc w:val="both"/>
        <w:rPr>
          <w:rFonts w:ascii="Times New Roman" w:hAnsi="Times New Roman" w:cs="Times New Roman"/>
          <w:sz w:val="24"/>
          <w:szCs w:val="24"/>
        </w:rPr>
      </w:pPr>
    </w:p>
    <w:p w14:paraId="36AE6F44" w14:textId="6F7B4835" w:rsidR="005E2B1F" w:rsidRPr="00316DD8" w:rsidRDefault="005E2B1F" w:rsidP="005E2B1F">
      <w:pPr>
        <w:pStyle w:val="ListParagraph"/>
        <w:numPr>
          <w:ilvl w:val="1"/>
          <w:numId w:val="1"/>
        </w:numPr>
        <w:spacing w:after="0" w:line="240" w:lineRule="auto"/>
        <w:ind w:left="567" w:hanging="567"/>
        <w:jc w:val="both"/>
        <w:rPr>
          <w:rFonts w:ascii="Times New Roman" w:hAnsi="Times New Roman" w:cs="Times New Roman"/>
          <w:sz w:val="24"/>
          <w:szCs w:val="24"/>
        </w:rPr>
      </w:pPr>
      <w:r w:rsidRPr="00316DD8">
        <w:rPr>
          <w:rFonts w:ascii="Times New Roman" w:hAnsi="Times New Roman" w:cs="Times New Roman"/>
          <w:sz w:val="24"/>
          <w:szCs w:val="24"/>
        </w:rPr>
        <w:t xml:space="preserve">Līguma </w:t>
      </w:r>
      <w:r w:rsidR="00316DD8" w:rsidRPr="00316DD8">
        <w:rPr>
          <w:rFonts w:ascii="Times New Roman" w:hAnsi="Times New Roman" w:cs="Times New Roman"/>
          <w:sz w:val="24"/>
          <w:szCs w:val="24"/>
        </w:rPr>
        <w:t>2.2. un 2.</w:t>
      </w:r>
      <w:r w:rsidR="008B5B39">
        <w:rPr>
          <w:rFonts w:ascii="Times New Roman" w:hAnsi="Times New Roman" w:cs="Times New Roman"/>
          <w:sz w:val="24"/>
          <w:szCs w:val="24"/>
        </w:rPr>
        <w:t>5</w:t>
      </w:r>
      <w:r w:rsidRPr="00316DD8">
        <w:rPr>
          <w:rFonts w:ascii="Times New Roman" w:hAnsi="Times New Roman" w:cs="Times New Roman"/>
          <w:sz w:val="24"/>
          <w:szCs w:val="24"/>
        </w:rPr>
        <w:t>.</w:t>
      </w:r>
      <w:r w:rsidR="00C10398">
        <w:rPr>
          <w:rFonts w:ascii="Times New Roman" w:hAnsi="Times New Roman" w:cs="Times New Roman"/>
          <w:sz w:val="24"/>
          <w:szCs w:val="24"/>
        </w:rPr>
        <w:t>1.apakš</w:t>
      </w:r>
      <w:r w:rsidRPr="00316DD8">
        <w:rPr>
          <w:rFonts w:ascii="Times New Roman" w:hAnsi="Times New Roman" w:cs="Times New Roman"/>
          <w:sz w:val="24"/>
          <w:szCs w:val="24"/>
        </w:rPr>
        <w:t>punktā noteiktajos gadījumos līgumsodu var prasīt, iesniedzot otram Līdzējam pamatotu pretenziju un rēķinu par līgumsodu. Līdzējs, kurš saņēmis pretenziju un rēķinu par līgumsodu, ir tiesīgs apstrīdēt pretenziju un aprēķina</w:t>
      </w:r>
      <w:r w:rsidR="00316DD8" w:rsidRPr="00316DD8">
        <w:rPr>
          <w:rFonts w:ascii="Times New Roman" w:hAnsi="Times New Roman" w:cs="Times New Roman"/>
          <w:sz w:val="24"/>
          <w:szCs w:val="24"/>
        </w:rPr>
        <w:t xml:space="preserve"> pareizību, 15 </w:t>
      </w:r>
      <w:r w:rsidRPr="00316DD8">
        <w:rPr>
          <w:rFonts w:ascii="Times New Roman" w:hAnsi="Times New Roman" w:cs="Times New Roman"/>
          <w:sz w:val="24"/>
          <w:szCs w:val="24"/>
        </w:rPr>
        <w:t>kalendāro dienu laikā</w:t>
      </w:r>
      <w:r w:rsidR="004E2C44">
        <w:rPr>
          <w:rFonts w:ascii="Times New Roman" w:hAnsi="Times New Roman" w:cs="Times New Roman"/>
          <w:sz w:val="24"/>
          <w:szCs w:val="24"/>
        </w:rPr>
        <w:t>,</w:t>
      </w:r>
      <w:r w:rsidRPr="00316DD8">
        <w:rPr>
          <w:rFonts w:ascii="Times New Roman" w:hAnsi="Times New Roman" w:cs="Times New Roman"/>
          <w:sz w:val="24"/>
          <w:szCs w:val="24"/>
        </w:rPr>
        <w:t xml:space="preserve"> iesniedzot otram Līdzējam rakstiskus iebildumus. Pēc iebildumu saņemšanas Līdzējs rakstveidā atsauc pretenziju vai iesniedz otram Līdzējam atkārtotu pretenziju, noraidot iebildumus. Ja 15 kalendāro dienu laikā netiek iesniegti iebildumi par pretenziju un rēķinu par līgumsodu, tad līg</w:t>
      </w:r>
      <w:r w:rsidR="00BF3661" w:rsidRPr="00316DD8">
        <w:rPr>
          <w:rFonts w:ascii="Times New Roman" w:hAnsi="Times New Roman" w:cs="Times New Roman"/>
          <w:sz w:val="24"/>
          <w:szCs w:val="24"/>
        </w:rPr>
        <w:t>umsods uzskatāms par akceptētu.</w:t>
      </w:r>
    </w:p>
    <w:p w14:paraId="7DF38F4C" w14:textId="77777777" w:rsidR="00BF3661" w:rsidRPr="00316DD8" w:rsidRDefault="00BF3661" w:rsidP="00BF3661">
      <w:pPr>
        <w:pStyle w:val="ListParagraph"/>
        <w:spacing w:after="0" w:line="240" w:lineRule="auto"/>
        <w:ind w:left="567"/>
        <w:jc w:val="both"/>
        <w:rPr>
          <w:rFonts w:ascii="Times New Roman" w:hAnsi="Times New Roman" w:cs="Times New Roman"/>
          <w:sz w:val="24"/>
          <w:szCs w:val="24"/>
        </w:rPr>
      </w:pPr>
    </w:p>
    <w:p w14:paraId="5CEF59F2" w14:textId="0A7F06C2" w:rsidR="005E2B1F" w:rsidRPr="00BF3661" w:rsidRDefault="005E2B1F" w:rsidP="005E2B1F">
      <w:pPr>
        <w:pStyle w:val="ListParagraph"/>
        <w:numPr>
          <w:ilvl w:val="1"/>
          <w:numId w:val="1"/>
        </w:numPr>
        <w:spacing w:after="0" w:line="240" w:lineRule="auto"/>
        <w:ind w:left="567" w:hanging="567"/>
        <w:jc w:val="both"/>
        <w:rPr>
          <w:rFonts w:ascii="Times New Roman" w:hAnsi="Times New Roman" w:cs="Times New Roman"/>
          <w:sz w:val="24"/>
          <w:szCs w:val="24"/>
        </w:rPr>
      </w:pPr>
      <w:r w:rsidRPr="00316DD8">
        <w:rPr>
          <w:rFonts w:ascii="Times New Roman" w:eastAsia="Times New Roman" w:hAnsi="Times New Roman" w:cs="Times New Roman"/>
          <w:sz w:val="24"/>
          <w:szCs w:val="24"/>
          <w:lang w:eastAsia="en-GB"/>
        </w:rPr>
        <w:t>Līgumsoda apmērs</w:t>
      </w:r>
      <w:r w:rsidR="00737A8A" w:rsidRPr="00316DD8">
        <w:rPr>
          <w:rFonts w:ascii="Times New Roman" w:eastAsia="Times New Roman" w:hAnsi="Times New Roman" w:cs="Times New Roman"/>
          <w:sz w:val="24"/>
          <w:szCs w:val="24"/>
          <w:lang w:eastAsia="en-GB"/>
        </w:rPr>
        <w:t xml:space="preserve"> par Līguma 2.2. un 2.</w:t>
      </w:r>
      <w:r w:rsidR="008B5B39">
        <w:rPr>
          <w:rFonts w:ascii="Times New Roman" w:eastAsia="Times New Roman" w:hAnsi="Times New Roman" w:cs="Times New Roman"/>
          <w:sz w:val="24"/>
          <w:szCs w:val="24"/>
          <w:lang w:eastAsia="en-GB"/>
        </w:rPr>
        <w:t>5</w:t>
      </w:r>
      <w:r w:rsidR="00737A8A" w:rsidRPr="00316DD8">
        <w:rPr>
          <w:rFonts w:ascii="Times New Roman" w:eastAsia="Times New Roman" w:hAnsi="Times New Roman" w:cs="Times New Roman"/>
          <w:sz w:val="24"/>
          <w:szCs w:val="24"/>
          <w:lang w:eastAsia="en-GB"/>
        </w:rPr>
        <w:t>.punktā</w:t>
      </w:r>
      <w:r w:rsidR="00737A8A" w:rsidRPr="002D4307">
        <w:rPr>
          <w:rFonts w:ascii="Times New Roman" w:eastAsia="Times New Roman" w:hAnsi="Times New Roman" w:cs="Times New Roman"/>
          <w:sz w:val="24"/>
          <w:szCs w:val="24"/>
          <w:lang w:eastAsia="en-GB"/>
        </w:rPr>
        <w:t xml:space="preserve"> </w:t>
      </w:r>
      <w:r w:rsidRPr="002D4307">
        <w:rPr>
          <w:rFonts w:ascii="Times New Roman" w:eastAsia="Times New Roman" w:hAnsi="Times New Roman" w:cs="Times New Roman"/>
          <w:sz w:val="24"/>
          <w:szCs w:val="24"/>
          <w:lang w:eastAsia="en-GB"/>
        </w:rPr>
        <w:t xml:space="preserve">noteikto pienākumu neizpildi nevar pārsniegt 10% no </w:t>
      </w:r>
      <w:r w:rsidR="00E26959" w:rsidRPr="002D4307">
        <w:rPr>
          <w:rFonts w:ascii="Times New Roman" w:eastAsia="Times New Roman" w:hAnsi="Times New Roman" w:cs="Times New Roman"/>
          <w:sz w:val="24"/>
          <w:szCs w:val="24"/>
          <w:lang w:eastAsia="en-GB"/>
        </w:rPr>
        <w:t>Izpildītājam paredzētā maksājuma mēnesim</w:t>
      </w:r>
      <w:r w:rsidRPr="002D4307">
        <w:rPr>
          <w:rFonts w:ascii="Times New Roman" w:eastAsia="Times New Roman" w:hAnsi="Times New Roman" w:cs="Times New Roman"/>
          <w:sz w:val="24"/>
          <w:szCs w:val="24"/>
          <w:lang w:eastAsia="en-GB"/>
        </w:rPr>
        <w:t>.</w:t>
      </w:r>
    </w:p>
    <w:p w14:paraId="78CFEC90" w14:textId="77777777" w:rsidR="00BF3661" w:rsidRPr="002D4307" w:rsidRDefault="00BF3661" w:rsidP="00BF3661">
      <w:pPr>
        <w:pStyle w:val="ListParagraph"/>
        <w:spacing w:after="0" w:line="240" w:lineRule="auto"/>
        <w:ind w:left="567"/>
        <w:jc w:val="both"/>
        <w:rPr>
          <w:rFonts w:ascii="Times New Roman" w:hAnsi="Times New Roman" w:cs="Times New Roman"/>
          <w:sz w:val="24"/>
          <w:szCs w:val="24"/>
        </w:rPr>
      </w:pPr>
    </w:p>
    <w:p w14:paraId="655A7560" w14:textId="77777777" w:rsidR="005F6F38" w:rsidRPr="002D4307" w:rsidRDefault="005E2B1F" w:rsidP="005E2B1F">
      <w:pPr>
        <w:pStyle w:val="ListParagraph"/>
        <w:numPr>
          <w:ilvl w:val="1"/>
          <w:numId w:val="1"/>
        </w:numPr>
        <w:spacing w:after="0" w:line="240" w:lineRule="auto"/>
        <w:ind w:left="567" w:hanging="567"/>
        <w:jc w:val="both"/>
        <w:rPr>
          <w:rFonts w:ascii="Times New Roman" w:hAnsi="Times New Roman" w:cs="Times New Roman"/>
          <w:sz w:val="24"/>
          <w:szCs w:val="24"/>
        </w:rPr>
      </w:pPr>
      <w:r w:rsidRPr="002D4307">
        <w:rPr>
          <w:rFonts w:ascii="Times New Roman" w:hAnsi="Times New Roman" w:cs="Times New Roman"/>
          <w:sz w:val="24"/>
          <w:szCs w:val="24"/>
        </w:rPr>
        <w:t>Līgumsodu samaksa neatbrīvo Līdzējus no Līgumā paredzēto saistību izpildes.</w:t>
      </w:r>
    </w:p>
    <w:p w14:paraId="5A55C342" w14:textId="77777777" w:rsidR="00A20C27" w:rsidRPr="002D4307" w:rsidRDefault="00A20C27" w:rsidP="00A20C27">
      <w:pPr>
        <w:pStyle w:val="ListParagraph"/>
        <w:spacing w:after="0" w:line="240" w:lineRule="auto"/>
        <w:ind w:left="567"/>
        <w:jc w:val="both"/>
        <w:rPr>
          <w:rFonts w:ascii="Times New Roman" w:hAnsi="Times New Roman" w:cs="Times New Roman"/>
          <w:sz w:val="24"/>
          <w:szCs w:val="24"/>
        </w:rPr>
      </w:pPr>
    </w:p>
    <w:p w14:paraId="27309D96" w14:textId="77777777" w:rsidR="00B84A35" w:rsidRPr="002D4307" w:rsidRDefault="00B84A35" w:rsidP="00B84A35">
      <w:pPr>
        <w:pStyle w:val="ListParagraph"/>
        <w:keepNext/>
        <w:numPr>
          <w:ilvl w:val="0"/>
          <w:numId w:val="4"/>
        </w:numPr>
        <w:spacing w:after="0" w:line="240" w:lineRule="auto"/>
        <w:jc w:val="center"/>
        <w:outlineLvl w:val="2"/>
        <w:rPr>
          <w:rFonts w:ascii="Times New Roman" w:eastAsia="Times New Roman" w:hAnsi="Times New Roman" w:cs="Times New Roman"/>
          <w:b/>
          <w:sz w:val="24"/>
          <w:szCs w:val="20"/>
        </w:rPr>
      </w:pPr>
      <w:r w:rsidRPr="002D4307">
        <w:rPr>
          <w:rFonts w:ascii="Times New Roman" w:eastAsia="Times New Roman" w:hAnsi="Times New Roman" w:cs="Times New Roman"/>
          <w:b/>
          <w:sz w:val="24"/>
          <w:szCs w:val="20"/>
        </w:rPr>
        <w:t>STRĪDU IZSKATĪŠANA</w:t>
      </w:r>
    </w:p>
    <w:p w14:paraId="0F1A3878" w14:textId="77777777" w:rsidR="005F6F38" w:rsidRPr="002D4307" w:rsidRDefault="005F6F38" w:rsidP="005F6F38">
      <w:pPr>
        <w:pStyle w:val="ListParagraph"/>
        <w:keepNext/>
        <w:spacing w:after="0" w:line="240" w:lineRule="auto"/>
        <w:ind w:left="360"/>
        <w:outlineLvl w:val="2"/>
        <w:rPr>
          <w:rFonts w:ascii="Times New Roman" w:eastAsia="Times New Roman" w:hAnsi="Times New Roman" w:cs="Times New Roman"/>
          <w:b/>
          <w:sz w:val="24"/>
          <w:szCs w:val="20"/>
        </w:rPr>
      </w:pPr>
    </w:p>
    <w:p w14:paraId="7BF5172D" w14:textId="5BB34D97" w:rsidR="00B84A35" w:rsidRDefault="00B84A35" w:rsidP="005F6F38">
      <w:pPr>
        <w:numPr>
          <w:ilvl w:val="1"/>
          <w:numId w:val="4"/>
        </w:numPr>
        <w:tabs>
          <w:tab w:val="clear" w:pos="360"/>
          <w:tab w:val="num" w:pos="851"/>
        </w:tabs>
        <w:spacing w:after="0" w:line="240" w:lineRule="auto"/>
        <w:ind w:left="567" w:hanging="567"/>
        <w:jc w:val="both"/>
        <w:rPr>
          <w:rFonts w:ascii="Times New Roman" w:eastAsia="Times New Roman" w:hAnsi="Times New Roman" w:cs="Times New Roman"/>
          <w:sz w:val="24"/>
          <w:szCs w:val="24"/>
          <w:lang w:eastAsia="en-GB"/>
        </w:rPr>
      </w:pPr>
      <w:r w:rsidRPr="002D4307">
        <w:rPr>
          <w:rFonts w:ascii="Times New Roman" w:eastAsia="Times New Roman" w:hAnsi="Times New Roman" w:cs="Times New Roman"/>
          <w:sz w:val="24"/>
          <w:szCs w:val="24"/>
          <w:lang w:eastAsia="en-GB"/>
        </w:rPr>
        <w:t>Līdzēji apņemas darīt visu, lai ar Līguma izpildi saistītos strīdus risinātu sarunu ceļā. Strīdus, kuros nav panākta vienošanās, risina tiesā normatīvajos aktos noteiktajā kārtībā.</w:t>
      </w:r>
    </w:p>
    <w:p w14:paraId="08B48EAC" w14:textId="77777777" w:rsidR="00BF3661" w:rsidRPr="002D4307" w:rsidRDefault="00BF3661" w:rsidP="00BF3661">
      <w:pPr>
        <w:spacing w:after="0" w:line="240" w:lineRule="auto"/>
        <w:ind w:left="567"/>
        <w:jc w:val="both"/>
        <w:rPr>
          <w:rFonts w:ascii="Times New Roman" w:eastAsia="Times New Roman" w:hAnsi="Times New Roman" w:cs="Times New Roman"/>
          <w:sz w:val="24"/>
          <w:szCs w:val="24"/>
          <w:lang w:eastAsia="en-GB"/>
        </w:rPr>
      </w:pPr>
    </w:p>
    <w:p w14:paraId="04871369" w14:textId="77777777" w:rsidR="00B84A35" w:rsidRPr="002D4307" w:rsidRDefault="00B84A35" w:rsidP="005F6F38">
      <w:pPr>
        <w:numPr>
          <w:ilvl w:val="1"/>
          <w:numId w:val="4"/>
        </w:numPr>
        <w:tabs>
          <w:tab w:val="clear" w:pos="360"/>
          <w:tab w:val="num" w:pos="709"/>
        </w:tabs>
        <w:spacing w:after="0" w:line="240" w:lineRule="auto"/>
        <w:ind w:left="567" w:hanging="567"/>
        <w:jc w:val="both"/>
        <w:rPr>
          <w:rFonts w:ascii="Times New Roman" w:eastAsia="Times New Roman" w:hAnsi="Times New Roman" w:cs="Times New Roman"/>
          <w:sz w:val="24"/>
          <w:szCs w:val="24"/>
          <w:lang w:eastAsia="en-GB"/>
        </w:rPr>
      </w:pPr>
      <w:r w:rsidRPr="002D4307">
        <w:rPr>
          <w:rFonts w:ascii="Times New Roman" w:eastAsia="Times New Roman" w:hAnsi="Times New Roman" w:cs="Times New Roman"/>
          <w:sz w:val="24"/>
          <w:szCs w:val="24"/>
          <w:lang w:eastAsia="en-GB"/>
        </w:rPr>
        <w:t>Līdzēji tiek atbrīvoti no atbildības pilnībā vai daļēji par Līguma saistību neizpildīšanu, ja to radījusi nepārvarama vara, un ja nepārvarama vara radusies pēc tam, kad noslēgts šis Līgums un to nav bijis iespējams paredzēt vai novērst, ievērojot vislielāko rūpību.</w:t>
      </w:r>
    </w:p>
    <w:p w14:paraId="4D005293" w14:textId="77777777" w:rsidR="00B84A35" w:rsidRPr="002D4307" w:rsidRDefault="00B84A35" w:rsidP="00B84A35">
      <w:pPr>
        <w:spacing w:after="0" w:line="240" w:lineRule="auto"/>
        <w:rPr>
          <w:rFonts w:ascii="Times New Roman" w:eastAsia="Times New Roman" w:hAnsi="Times New Roman" w:cs="Times New Roman"/>
          <w:sz w:val="28"/>
          <w:szCs w:val="28"/>
          <w:lang w:eastAsia="en-GB"/>
        </w:rPr>
      </w:pPr>
    </w:p>
    <w:p w14:paraId="206CAA6B" w14:textId="463301BD" w:rsidR="00B84A35" w:rsidRPr="002D4307" w:rsidRDefault="007444D0" w:rsidP="00B84A35">
      <w:pPr>
        <w:pStyle w:val="ListParagraph"/>
        <w:keepNext/>
        <w:numPr>
          <w:ilvl w:val="0"/>
          <w:numId w:val="4"/>
        </w:numPr>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CITI NOTEIKUMI</w:t>
      </w:r>
    </w:p>
    <w:p w14:paraId="03D29C9F" w14:textId="77777777" w:rsidR="005F6F38" w:rsidRPr="002D4307" w:rsidRDefault="005F6F38" w:rsidP="005F6F38">
      <w:pPr>
        <w:pStyle w:val="ListParagraph"/>
        <w:keepNext/>
        <w:spacing w:after="0" w:line="240" w:lineRule="auto"/>
        <w:ind w:left="360"/>
        <w:outlineLvl w:val="0"/>
        <w:rPr>
          <w:rFonts w:ascii="Times New Roman" w:eastAsia="Times New Roman" w:hAnsi="Times New Roman" w:cs="Times New Roman"/>
          <w:b/>
          <w:sz w:val="24"/>
          <w:szCs w:val="24"/>
        </w:rPr>
      </w:pPr>
    </w:p>
    <w:p w14:paraId="41CF39C2" w14:textId="115C3B44" w:rsidR="00B84A35" w:rsidRPr="008D6604" w:rsidRDefault="00B84A35" w:rsidP="005F6F38">
      <w:pPr>
        <w:pStyle w:val="ListParagraph"/>
        <w:numPr>
          <w:ilvl w:val="1"/>
          <w:numId w:val="4"/>
        </w:numPr>
        <w:tabs>
          <w:tab w:val="clear" w:pos="360"/>
          <w:tab w:val="num" w:pos="709"/>
        </w:tabs>
        <w:spacing w:after="100" w:afterAutospacing="1" w:line="240" w:lineRule="auto"/>
        <w:ind w:left="567" w:hanging="567"/>
        <w:jc w:val="both"/>
        <w:rPr>
          <w:rFonts w:ascii="Times New Roman" w:eastAsia="Times New Roman" w:hAnsi="Times New Roman" w:cs="Times New Roman"/>
          <w:sz w:val="24"/>
          <w:szCs w:val="24"/>
          <w:lang w:eastAsia="en-GB"/>
        </w:rPr>
      </w:pPr>
      <w:r w:rsidRPr="002D4307">
        <w:rPr>
          <w:rFonts w:ascii="Times New Roman" w:eastAsia="Times New Roman" w:hAnsi="Times New Roman" w:cs="Times New Roman"/>
          <w:sz w:val="24"/>
          <w:szCs w:val="24"/>
          <w:lang w:eastAsia="en-GB"/>
        </w:rPr>
        <w:t xml:space="preserve">Līgums ir spēkā no tā </w:t>
      </w:r>
      <w:r w:rsidR="00E14E82" w:rsidRPr="002D4307">
        <w:rPr>
          <w:rFonts w:ascii="Times New Roman" w:eastAsia="Times New Roman" w:hAnsi="Times New Roman" w:cs="Times New Roman"/>
          <w:sz w:val="24"/>
          <w:szCs w:val="24"/>
          <w:lang w:eastAsia="en-GB"/>
        </w:rPr>
        <w:t xml:space="preserve">abpusējās </w:t>
      </w:r>
      <w:r w:rsidRPr="002D4307">
        <w:rPr>
          <w:rFonts w:ascii="Times New Roman" w:eastAsia="Times New Roman" w:hAnsi="Times New Roman" w:cs="Times New Roman"/>
          <w:sz w:val="24"/>
          <w:szCs w:val="24"/>
          <w:lang w:eastAsia="en-GB"/>
        </w:rPr>
        <w:t>parakstīšanas brīža</w:t>
      </w:r>
      <w:r w:rsidR="00E14E82" w:rsidRPr="002D4307">
        <w:rPr>
          <w:rFonts w:ascii="Times New Roman" w:eastAsia="Times New Roman" w:hAnsi="Times New Roman" w:cs="Times New Roman"/>
          <w:sz w:val="24"/>
          <w:szCs w:val="24"/>
          <w:lang w:eastAsia="en-GB"/>
        </w:rPr>
        <w:t>, attiecas uz periodu no 2020.</w:t>
      </w:r>
      <w:r w:rsidR="00113150">
        <w:rPr>
          <w:rFonts w:ascii="Times New Roman" w:eastAsia="Times New Roman" w:hAnsi="Times New Roman" w:cs="Times New Roman"/>
          <w:sz w:val="24"/>
          <w:szCs w:val="24"/>
          <w:lang w:eastAsia="en-GB"/>
        </w:rPr>
        <w:t xml:space="preserve"> </w:t>
      </w:r>
      <w:r w:rsidR="00E14E82" w:rsidRPr="002D4307">
        <w:rPr>
          <w:rFonts w:ascii="Times New Roman" w:eastAsia="Times New Roman" w:hAnsi="Times New Roman" w:cs="Times New Roman"/>
          <w:sz w:val="24"/>
          <w:szCs w:val="24"/>
          <w:lang w:eastAsia="en-GB"/>
        </w:rPr>
        <w:t>gada 15.</w:t>
      </w:r>
      <w:r w:rsidR="00113150">
        <w:rPr>
          <w:rFonts w:ascii="Times New Roman" w:eastAsia="Times New Roman" w:hAnsi="Times New Roman" w:cs="Times New Roman"/>
          <w:sz w:val="24"/>
          <w:szCs w:val="24"/>
          <w:lang w:eastAsia="en-GB"/>
        </w:rPr>
        <w:t xml:space="preserve"> </w:t>
      </w:r>
      <w:r w:rsidR="00E14E82" w:rsidRPr="002D4307">
        <w:rPr>
          <w:rFonts w:ascii="Times New Roman" w:eastAsia="Times New Roman" w:hAnsi="Times New Roman" w:cs="Times New Roman"/>
          <w:sz w:val="24"/>
          <w:szCs w:val="24"/>
          <w:lang w:eastAsia="en-GB"/>
        </w:rPr>
        <w:t>marta</w:t>
      </w:r>
      <w:r w:rsidRPr="002D4307">
        <w:rPr>
          <w:rFonts w:ascii="Times New Roman" w:eastAsia="Times New Roman" w:hAnsi="Times New Roman" w:cs="Times New Roman"/>
          <w:sz w:val="24"/>
          <w:szCs w:val="24"/>
          <w:lang w:eastAsia="en-GB"/>
        </w:rPr>
        <w:t xml:space="preserve"> un</w:t>
      </w:r>
      <w:r w:rsidR="00E14E82" w:rsidRPr="002D4307">
        <w:rPr>
          <w:rFonts w:ascii="Times New Roman" w:eastAsia="Times New Roman" w:hAnsi="Times New Roman" w:cs="Times New Roman"/>
          <w:sz w:val="24"/>
          <w:szCs w:val="24"/>
          <w:lang w:eastAsia="en-GB"/>
        </w:rPr>
        <w:t xml:space="preserve"> ir spēkā</w:t>
      </w:r>
      <w:r w:rsidRPr="002D4307">
        <w:rPr>
          <w:rFonts w:ascii="Times New Roman" w:eastAsia="Times New Roman" w:hAnsi="Times New Roman" w:cs="Times New Roman"/>
          <w:sz w:val="24"/>
          <w:szCs w:val="24"/>
          <w:lang w:eastAsia="en-GB"/>
        </w:rPr>
        <w:t xml:space="preserve"> līdz Līdzēju saistību pilnīgai izpildei</w:t>
      </w:r>
      <w:r w:rsidR="00141954" w:rsidRPr="002D4307">
        <w:rPr>
          <w:rFonts w:ascii="Times New Roman" w:eastAsia="Times New Roman" w:hAnsi="Times New Roman" w:cs="Times New Roman"/>
          <w:sz w:val="24"/>
          <w:szCs w:val="24"/>
          <w:lang w:eastAsia="en-GB"/>
        </w:rPr>
        <w:t xml:space="preserve"> vai </w:t>
      </w:r>
      <w:r w:rsidR="00141954" w:rsidRPr="002D4307">
        <w:rPr>
          <w:rFonts w:ascii="Times New Roman" w:hAnsi="Times New Roman" w:cs="Times New Roman"/>
          <w:sz w:val="24"/>
          <w:szCs w:val="24"/>
        </w:rPr>
        <w:t>līdz ārkārtējās situācijas atcelšanas dienai.</w:t>
      </w:r>
    </w:p>
    <w:p w14:paraId="37023C9F" w14:textId="77777777" w:rsidR="0077373A" w:rsidRPr="002D4307" w:rsidRDefault="0077373A" w:rsidP="008D6604">
      <w:pPr>
        <w:pStyle w:val="ListParagraph"/>
        <w:spacing w:after="100" w:afterAutospacing="1" w:line="240" w:lineRule="auto"/>
        <w:ind w:left="567"/>
        <w:jc w:val="both"/>
        <w:rPr>
          <w:rFonts w:ascii="Times New Roman" w:eastAsia="Times New Roman" w:hAnsi="Times New Roman" w:cs="Times New Roman"/>
          <w:sz w:val="24"/>
          <w:szCs w:val="24"/>
          <w:lang w:eastAsia="en-GB"/>
        </w:rPr>
      </w:pPr>
    </w:p>
    <w:p w14:paraId="45E79195" w14:textId="11D216C8" w:rsidR="00B84A35" w:rsidRDefault="00B84A35" w:rsidP="005F6F38">
      <w:pPr>
        <w:pStyle w:val="ListParagraph"/>
        <w:numPr>
          <w:ilvl w:val="1"/>
          <w:numId w:val="4"/>
        </w:numPr>
        <w:tabs>
          <w:tab w:val="clear" w:pos="360"/>
          <w:tab w:val="num" w:pos="709"/>
        </w:tabs>
        <w:spacing w:after="100" w:afterAutospacing="1" w:line="240" w:lineRule="auto"/>
        <w:ind w:left="567" w:hanging="567"/>
        <w:jc w:val="both"/>
        <w:rPr>
          <w:rFonts w:ascii="Times New Roman" w:eastAsia="Times New Roman" w:hAnsi="Times New Roman" w:cs="Times New Roman"/>
          <w:sz w:val="24"/>
          <w:szCs w:val="24"/>
          <w:lang w:eastAsia="en-GB"/>
        </w:rPr>
      </w:pPr>
      <w:smartTag w:uri="schemas-tilde-lv/tildestengine" w:element="veidnes">
        <w:smartTagPr>
          <w:attr w:name="id" w:val="-1"/>
          <w:attr w:name="baseform" w:val="LĪGUMS"/>
          <w:attr w:name="text" w:val="LĪGUMS"/>
        </w:smartTagPr>
        <w:r w:rsidRPr="002D4307">
          <w:rPr>
            <w:rFonts w:ascii="Times New Roman" w:eastAsia="Times New Roman" w:hAnsi="Times New Roman" w:cs="Times New Roman"/>
            <w:sz w:val="24"/>
            <w:szCs w:val="24"/>
            <w:lang w:eastAsia="en-GB"/>
          </w:rPr>
          <w:t>Līgums</w:t>
        </w:r>
      </w:smartTag>
      <w:r w:rsidRPr="002D4307">
        <w:rPr>
          <w:rFonts w:ascii="Times New Roman" w:eastAsia="Times New Roman" w:hAnsi="Times New Roman" w:cs="Times New Roman"/>
          <w:sz w:val="24"/>
          <w:szCs w:val="24"/>
          <w:lang w:eastAsia="en-GB"/>
        </w:rPr>
        <w:t xml:space="preserve"> var tikt grozīts vai papildināts, Līdzējiem vienojoties. Visi grozījumi Līgumā izdarāmi tikai rakstveidā.</w:t>
      </w:r>
    </w:p>
    <w:p w14:paraId="43C0B645" w14:textId="77777777" w:rsidR="00BF3661" w:rsidRPr="002D4307" w:rsidRDefault="00BF3661" w:rsidP="00BF3661">
      <w:pPr>
        <w:pStyle w:val="ListParagraph"/>
        <w:spacing w:after="100" w:afterAutospacing="1" w:line="240" w:lineRule="auto"/>
        <w:ind w:left="567"/>
        <w:jc w:val="both"/>
        <w:rPr>
          <w:rFonts w:ascii="Times New Roman" w:eastAsia="Times New Roman" w:hAnsi="Times New Roman" w:cs="Times New Roman"/>
          <w:sz w:val="24"/>
          <w:szCs w:val="24"/>
          <w:lang w:eastAsia="en-GB"/>
        </w:rPr>
      </w:pPr>
    </w:p>
    <w:p w14:paraId="5FC8CD41" w14:textId="531D5712" w:rsidR="00B84A35" w:rsidRDefault="00B84A35" w:rsidP="005F6F38">
      <w:pPr>
        <w:pStyle w:val="ListParagraph"/>
        <w:numPr>
          <w:ilvl w:val="1"/>
          <w:numId w:val="4"/>
        </w:numPr>
        <w:tabs>
          <w:tab w:val="clear" w:pos="360"/>
          <w:tab w:val="num" w:pos="709"/>
        </w:tabs>
        <w:spacing w:after="100" w:afterAutospacing="1" w:line="240" w:lineRule="auto"/>
        <w:ind w:left="567" w:hanging="567"/>
        <w:jc w:val="both"/>
        <w:rPr>
          <w:rFonts w:ascii="Times New Roman" w:eastAsia="Times New Roman" w:hAnsi="Times New Roman" w:cs="Times New Roman"/>
          <w:sz w:val="24"/>
          <w:szCs w:val="24"/>
          <w:lang w:eastAsia="en-GB"/>
        </w:rPr>
      </w:pPr>
      <w:r w:rsidRPr="002D4307">
        <w:rPr>
          <w:rFonts w:ascii="Times New Roman" w:eastAsia="Times New Roman" w:hAnsi="Times New Roman" w:cs="Times New Roman"/>
          <w:sz w:val="24"/>
          <w:szCs w:val="24"/>
          <w:lang w:eastAsia="en-GB"/>
        </w:rPr>
        <w:t>Līdzēji Līgumu var izbeigt pirms termiņa, savstarpēji rakstiski par to vienojoties vai pēc viena Līdzēja iniciatīvas, rakstiski brīdinot par to otru Līdzēju vienu mēnesi iepriekš. Izbeidzot Līgumu pirms termiņa, D</w:t>
      </w:r>
      <w:r w:rsidR="00E14E82" w:rsidRPr="002D4307">
        <w:rPr>
          <w:rFonts w:ascii="Times New Roman" w:eastAsia="Times New Roman" w:hAnsi="Times New Roman" w:cs="Times New Roman"/>
          <w:sz w:val="24"/>
          <w:szCs w:val="24"/>
          <w:lang w:eastAsia="en-GB"/>
        </w:rPr>
        <w:t>ienests</w:t>
      </w:r>
      <w:r w:rsidRPr="002D4307">
        <w:rPr>
          <w:rFonts w:ascii="Times New Roman" w:eastAsia="Times New Roman" w:hAnsi="Times New Roman" w:cs="Times New Roman"/>
          <w:sz w:val="24"/>
          <w:szCs w:val="24"/>
          <w:lang w:eastAsia="en-GB"/>
        </w:rPr>
        <w:t xml:space="preserve"> neuzņemas saistības, kas pārsniedz Līguma nosacījumus attiecīgajam Līguma spēkā esamības periodam.</w:t>
      </w:r>
    </w:p>
    <w:p w14:paraId="6B033980" w14:textId="77777777" w:rsidR="007444D0" w:rsidRPr="008D6604" w:rsidRDefault="007444D0" w:rsidP="008D6604">
      <w:pPr>
        <w:pStyle w:val="ListParagraph"/>
        <w:rPr>
          <w:rFonts w:ascii="Times New Roman" w:eastAsia="Times New Roman" w:hAnsi="Times New Roman" w:cs="Times New Roman"/>
          <w:sz w:val="24"/>
          <w:szCs w:val="24"/>
          <w:lang w:eastAsia="en-GB"/>
        </w:rPr>
      </w:pPr>
    </w:p>
    <w:p w14:paraId="10850B3F" w14:textId="46C5BEC2" w:rsidR="007444D0" w:rsidRPr="008D6604" w:rsidRDefault="007444D0" w:rsidP="008D6604">
      <w:pPr>
        <w:pStyle w:val="ListParagraph"/>
        <w:numPr>
          <w:ilvl w:val="1"/>
          <w:numId w:val="4"/>
        </w:numPr>
        <w:tabs>
          <w:tab w:val="clear" w:pos="360"/>
          <w:tab w:val="num" w:pos="709"/>
        </w:tabs>
        <w:spacing w:after="100" w:afterAutospacing="1"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Līdzēju kontaktpersonas saistībā ar Līguma izpildi:</w:t>
      </w:r>
    </w:p>
    <w:p w14:paraId="6F4A4D51" w14:textId="3294686F" w:rsidR="007444D0" w:rsidRPr="00DF59A2" w:rsidRDefault="007444D0" w:rsidP="00DF59A2">
      <w:pPr>
        <w:pStyle w:val="ListParagraph"/>
        <w:numPr>
          <w:ilvl w:val="2"/>
          <w:numId w:val="4"/>
        </w:numPr>
        <w:spacing w:after="100" w:afterAutospacing="1" w:line="240" w:lineRule="auto"/>
        <w:jc w:val="both"/>
        <w:rPr>
          <w:rFonts w:ascii="Times New Roman" w:eastAsia="Times New Roman" w:hAnsi="Times New Roman" w:cs="Times New Roman"/>
          <w:sz w:val="24"/>
          <w:szCs w:val="24"/>
          <w:lang w:eastAsia="en-GB"/>
        </w:rPr>
      </w:pPr>
      <w:r w:rsidRPr="00DF59A2">
        <w:rPr>
          <w:rFonts w:ascii="Times New Roman" w:eastAsia="Times New Roman" w:hAnsi="Times New Roman" w:cs="Times New Roman"/>
          <w:sz w:val="24"/>
          <w:szCs w:val="24"/>
          <w:lang w:eastAsia="en-GB"/>
        </w:rPr>
        <w:t xml:space="preserve">no Dienesta puses: </w:t>
      </w:r>
      <w:r w:rsidR="00DF59A2" w:rsidRPr="00DF59A2">
        <w:rPr>
          <w:rFonts w:ascii="Times New Roman" w:eastAsia="Times New Roman" w:hAnsi="Times New Roman" w:cs="Times New Roman"/>
          <w:sz w:val="24"/>
          <w:szCs w:val="24"/>
          <w:lang w:eastAsia="en-GB"/>
        </w:rPr>
        <w:t>Rīgas nodaļas vecākais eksperts Linda Brokāne</w:t>
      </w:r>
      <w:r w:rsidRPr="00DF59A2">
        <w:rPr>
          <w:rFonts w:ascii="Times New Roman" w:eastAsia="Times New Roman" w:hAnsi="Times New Roman" w:cs="Times New Roman"/>
          <w:sz w:val="24"/>
          <w:szCs w:val="24"/>
          <w:lang w:eastAsia="en-GB"/>
        </w:rPr>
        <w:t xml:space="preserve">, tālrunis: </w:t>
      </w:r>
      <w:r w:rsidR="00DF59A2" w:rsidRPr="00DF59A2">
        <w:rPr>
          <w:rFonts w:ascii="Times New Roman" w:eastAsia="Times New Roman" w:hAnsi="Times New Roman" w:cs="Times New Roman"/>
          <w:sz w:val="24"/>
          <w:szCs w:val="24"/>
          <w:lang w:eastAsia="en-GB"/>
        </w:rPr>
        <w:t>67045026</w:t>
      </w:r>
      <w:r w:rsidRPr="00DF59A2">
        <w:rPr>
          <w:rFonts w:ascii="Times New Roman" w:eastAsia="Times New Roman" w:hAnsi="Times New Roman" w:cs="Times New Roman"/>
          <w:sz w:val="24"/>
          <w:szCs w:val="24"/>
          <w:lang w:eastAsia="en-GB"/>
        </w:rPr>
        <w:t xml:space="preserve">, elektroniskā pasta adrese: </w:t>
      </w:r>
      <w:r w:rsidR="00DF59A2" w:rsidRPr="00DF59A2">
        <w:rPr>
          <w:rFonts w:ascii="Times New Roman" w:eastAsia="Times New Roman" w:hAnsi="Times New Roman" w:cs="Times New Roman"/>
          <w:sz w:val="24"/>
          <w:szCs w:val="24"/>
          <w:lang w:eastAsia="en-GB"/>
        </w:rPr>
        <w:t>linda.brokane@vmnvd.gov.lv</w:t>
      </w:r>
      <w:r w:rsidRPr="00DF59A2">
        <w:rPr>
          <w:rFonts w:ascii="Times New Roman" w:eastAsia="Times New Roman" w:hAnsi="Times New Roman" w:cs="Times New Roman"/>
          <w:sz w:val="24"/>
          <w:szCs w:val="24"/>
          <w:lang w:eastAsia="en-GB"/>
        </w:rPr>
        <w:t>;</w:t>
      </w:r>
    </w:p>
    <w:p w14:paraId="47F1A49F" w14:textId="7408F176" w:rsidR="007444D0" w:rsidRPr="008D6604" w:rsidRDefault="007444D0" w:rsidP="008D6604">
      <w:pPr>
        <w:pStyle w:val="ListParagraph"/>
        <w:numPr>
          <w:ilvl w:val="2"/>
          <w:numId w:val="4"/>
        </w:numPr>
        <w:spacing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no Izpildītāja puses: </w:t>
      </w:r>
      <w:r w:rsidR="00B321EB">
        <w:rPr>
          <w:rFonts w:ascii="Times New Roman" w:eastAsia="Times New Roman" w:hAnsi="Times New Roman" w:cs="Times New Roman"/>
          <w:sz w:val="24"/>
          <w:szCs w:val="24"/>
          <w:lang w:eastAsia="en-GB"/>
        </w:rPr>
        <w:t xml:space="preserve">Institūta Tehniskā nodrošinājuma departamenta vadītājs Zigfrīds Rozentāls, </w:t>
      </w:r>
      <w:r>
        <w:rPr>
          <w:rFonts w:ascii="Times New Roman" w:eastAsia="Times New Roman" w:hAnsi="Times New Roman" w:cs="Times New Roman"/>
          <w:sz w:val="24"/>
          <w:szCs w:val="24"/>
          <w:lang w:eastAsia="en-GB"/>
        </w:rPr>
        <w:t xml:space="preserve">tālrunis: </w:t>
      </w:r>
      <w:r w:rsidR="00B321EB">
        <w:rPr>
          <w:rFonts w:ascii="Times New Roman" w:eastAsia="Times New Roman" w:hAnsi="Times New Roman" w:cs="Times New Roman"/>
          <w:sz w:val="24"/>
          <w:szCs w:val="24"/>
          <w:lang w:eastAsia="en-GB"/>
        </w:rPr>
        <w:t xml:space="preserve">29179456, </w:t>
      </w:r>
      <w:r>
        <w:rPr>
          <w:rFonts w:ascii="Times New Roman" w:eastAsia="Times New Roman" w:hAnsi="Times New Roman" w:cs="Times New Roman"/>
          <w:sz w:val="24"/>
          <w:szCs w:val="24"/>
          <w:lang w:eastAsia="en-GB"/>
        </w:rPr>
        <w:t xml:space="preserve">elektroniskā pasta adrese: </w:t>
      </w:r>
      <w:hyperlink r:id="rId7" w:history="1">
        <w:r w:rsidR="00B321EB" w:rsidRPr="00C062D3">
          <w:rPr>
            <w:rStyle w:val="Hyperlink"/>
            <w:rFonts w:ascii="Times New Roman" w:eastAsia="Times New Roman" w:hAnsi="Times New Roman" w:cs="Times New Roman"/>
            <w:sz w:val="24"/>
            <w:szCs w:val="24"/>
            <w:lang w:eastAsia="en-GB"/>
          </w:rPr>
          <w:t>zigfrids.rozentals@bior.lv</w:t>
        </w:r>
      </w:hyperlink>
      <w:r w:rsidR="00B321E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p>
    <w:p w14:paraId="27A23DDC" w14:textId="77777777" w:rsidR="00BF3661" w:rsidRPr="002D4307" w:rsidRDefault="00BF3661" w:rsidP="00BF3661">
      <w:pPr>
        <w:pStyle w:val="ListParagraph"/>
        <w:spacing w:after="100" w:afterAutospacing="1" w:line="240" w:lineRule="auto"/>
        <w:ind w:left="567"/>
        <w:jc w:val="both"/>
        <w:rPr>
          <w:rFonts w:ascii="Times New Roman" w:eastAsia="Times New Roman" w:hAnsi="Times New Roman" w:cs="Times New Roman"/>
          <w:sz w:val="24"/>
          <w:szCs w:val="24"/>
          <w:lang w:eastAsia="en-GB"/>
        </w:rPr>
      </w:pPr>
    </w:p>
    <w:p w14:paraId="2C1B2C3C" w14:textId="5597F46C" w:rsidR="00BF3661" w:rsidRPr="001A4486" w:rsidRDefault="00B84A35" w:rsidP="001A4486">
      <w:pPr>
        <w:pStyle w:val="ListParagraph"/>
        <w:numPr>
          <w:ilvl w:val="1"/>
          <w:numId w:val="4"/>
        </w:numPr>
        <w:tabs>
          <w:tab w:val="clear" w:pos="360"/>
          <w:tab w:val="num" w:pos="709"/>
        </w:tabs>
        <w:spacing w:after="100" w:afterAutospacing="1" w:line="240" w:lineRule="auto"/>
        <w:ind w:left="567" w:hanging="567"/>
        <w:jc w:val="both"/>
        <w:rPr>
          <w:rFonts w:ascii="Times New Roman" w:eastAsia="Times New Roman" w:hAnsi="Times New Roman" w:cs="Times New Roman"/>
          <w:sz w:val="24"/>
          <w:szCs w:val="24"/>
          <w:lang w:eastAsia="en-GB"/>
        </w:rPr>
      </w:pPr>
      <w:smartTag w:uri="schemas-tilde-lv/tildestengine" w:element="veidnes">
        <w:smartTagPr>
          <w:attr w:name="id" w:val="-1"/>
          <w:attr w:name="baseform" w:val="LĪGUMS"/>
          <w:attr w:name="text" w:val="LĪGUMS"/>
        </w:smartTagPr>
        <w:r w:rsidRPr="002D4307">
          <w:rPr>
            <w:rFonts w:ascii="Times New Roman" w:eastAsia="Times New Roman" w:hAnsi="Times New Roman" w:cs="Times New Roman"/>
            <w:sz w:val="24"/>
            <w:szCs w:val="24"/>
            <w:lang w:eastAsia="en-GB"/>
          </w:rPr>
          <w:t>Līgums</w:t>
        </w:r>
      </w:smartTag>
      <w:r w:rsidRPr="002D4307">
        <w:rPr>
          <w:rFonts w:ascii="Times New Roman" w:eastAsia="Times New Roman" w:hAnsi="Times New Roman" w:cs="Times New Roman"/>
          <w:sz w:val="24"/>
          <w:szCs w:val="24"/>
          <w:lang w:eastAsia="en-GB"/>
        </w:rPr>
        <w:t xml:space="preserve"> sastādīts divos vienlīdz tiesiskos eksemplāros, uz </w:t>
      </w:r>
      <w:r w:rsidR="00CD1285">
        <w:rPr>
          <w:rFonts w:ascii="Times New Roman" w:eastAsia="Times New Roman" w:hAnsi="Times New Roman" w:cs="Times New Roman"/>
          <w:sz w:val="24"/>
          <w:szCs w:val="24"/>
          <w:lang w:eastAsia="en-GB"/>
        </w:rPr>
        <w:t>3</w:t>
      </w:r>
      <w:r w:rsidR="00871775">
        <w:rPr>
          <w:rFonts w:ascii="Times New Roman" w:eastAsia="Times New Roman" w:hAnsi="Times New Roman" w:cs="Times New Roman"/>
          <w:sz w:val="24"/>
          <w:szCs w:val="24"/>
          <w:lang w:eastAsia="en-GB"/>
        </w:rPr>
        <w:t xml:space="preserve"> (</w:t>
      </w:r>
      <w:r w:rsidR="00A976F0">
        <w:rPr>
          <w:rFonts w:ascii="Times New Roman" w:eastAsia="Times New Roman" w:hAnsi="Times New Roman" w:cs="Times New Roman"/>
          <w:sz w:val="24"/>
          <w:szCs w:val="24"/>
          <w:lang w:eastAsia="en-GB"/>
        </w:rPr>
        <w:t>trīs</w:t>
      </w:r>
      <w:r w:rsidR="00662DB7" w:rsidRPr="002D4307">
        <w:rPr>
          <w:rFonts w:ascii="Times New Roman" w:eastAsia="Times New Roman" w:hAnsi="Times New Roman" w:cs="Times New Roman"/>
          <w:sz w:val="24"/>
          <w:szCs w:val="24"/>
          <w:lang w:eastAsia="en-GB"/>
        </w:rPr>
        <w:t>)</w:t>
      </w:r>
      <w:r w:rsidRPr="002D4307">
        <w:rPr>
          <w:rFonts w:ascii="Times New Roman" w:eastAsia="Times New Roman" w:hAnsi="Times New Roman" w:cs="Times New Roman"/>
          <w:sz w:val="24"/>
          <w:szCs w:val="24"/>
          <w:lang w:eastAsia="en-GB"/>
        </w:rPr>
        <w:t xml:space="preserve"> lapām ar</w:t>
      </w:r>
      <w:r w:rsidR="00662DB7" w:rsidRPr="002D4307">
        <w:rPr>
          <w:rFonts w:ascii="Times New Roman" w:eastAsia="Times New Roman" w:hAnsi="Times New Roman" w:cs="Times New Roman"/>
          <w:sz w:val="24"/>
          <w:szCs w:val="24"/>
          <w:lang w:eastAsia="en-GB"/>
        </w:rPr>
        <w:t xml:space="preserve"> </w:t>
      </w:r>
      <w:r w:rsidR="009546D2">
        <w:rPr>
          <w:rFonts w:ascii="Times New Roman" w:eastAsia="Times New Roman" w:hAnsi="Times New Roman" w:cs="Times New Roman"/>
          <w:sz w:val="24"/>
          <w:szCs w:val="24"/>
          <w:lang w:eastAsia="en-GB"/>
        </w:rPr>
        <w:t>diviem</w:t>
      </w:r>
      <w:r w:rsidRPr="002D4307">
        <w:rPr>
          <w:rFonts w:ascii="Times New Roman" w:eastAsia="Times New Roman" w:hAnsi="Times New Roman" w:cs="Times New Roman"/>
          <w:sz w:val="24"/>
          <w:szCs w:val="24"/>
          <w:lang w:eastAsia="en-GB"/>
        </w:rPr>
        <w:t xml:space="preserve"> pielikum</w:t>
      </w:r>
      <w:r w:rsidR="009546D2">
        <w:rPr>
          <w:rFonts w:ascii="Times New Roman" w:eastAsia="Times New Roman" w:hAnsi="Times New Roman" w:cs="Times New Roman"/>
          <w:sz w:val="24"/>
          <w:szCs w:val="24"/>
          <w:lang w:eastAsia="en-GB"/>
        </w:rPr>
        <w:t>iem</w:t>
      </w:r>
      <w:r w:rsidR="00287A2F">
        <w:rPr>
          <w:rFonts w:ascii="Times New Roman" w:eastAsia="Times New Roman" w:hAnsi="Times New Roman" w:cs="Times New Roman"/>
          <w:sz w:val="24"/>
          <w:szCs w:val="24"/>
          <w:lang w:eastAsia="en-GB"/>
        </w:rPr>
        <w:t>.</w:t>
      </w:r>
    </w:p>
    <w:p w14:paraId="5F05ED56" w14:textId="7AAECB08" w:rsidR="00B84A35" w:rsidRDefault="00B84A35" w:rsidP="00B84A35">
      <w:pPr>
        <w:pStyle w:val="ListParagraph"/>
        <w:keepNext/>
        <w:numPr>
          <w:ilvl w:val="0"/>
          <w:numId w:val="4"/>
        </w:numPr>
        <w:spacing w:after="0" w:line="240" w:lineRule="auto"/>
        <w:jc w:val="center"/>
        <w:outlineLvl w:val="2"/>
        <w:rPr>
          <w:rFonts w:ascii="Times New Roman" w:eastAsia="Times New Roman" w:hAnsi="Times New Roman" w:cs="Times New Roman"/>
          <w:b/>
          <w:sz w:val="24"/>
          <w:szCs w:val="20"/>
        </w:rPr>
      </w:pPr>
      <w:r w:rsidRPr="002D4307">
        <w:rPr>
          <w:rFonts w:ascii="Times New Roman" w:eastAsia="Times New Roman" w:hAnsi="Times New Roman" w:cs="Times New Roman"/>
          <w:b/>
          <w:sz w:val="24"/>
          <w:szCs w:val="20"/>
        </w:rPr>
        <w:t>LĪDZĒJU REKVIZĪTI</w:t>
      </w:r>
    </w:p>
    <w:p w14:paraId="1EAFDB68" w14:textId="77777777" w:rsidR="009546D2" w:rsidRPr="002D4307" w:rsidRDefault="009546D2" w:rsidP="009546D2">
      <w:pPr>
        <w:pStyle w:val="ListParagraph"/>
        <w:keepNext/>
        <w:spacing w:after="0" w:line="240" w:lineRule="auto"/>
        <w:ind w:left="360"/>
        <w:outlineLvl w:val="2"/>
        <w:rPr>
          <w:rFonts w:ascii="Times New Roman" w:eastAsia="Times New Roman" w:hAnsi="Times New Roman" w:cs="Times New Roman"/>
          <w:b/>
          <w:sz w:val="24"/>
          <w:szCs w:val="20"/>
        </w:rPr>
      </w:pPr>
    </w:p>
    <w:tbl>
      <w:tblPr>
        <w:tblW w:w="9493" w:type="dxa"/>
        <w:tblInd w:w="-142" w:type="dxa"/>
        <w:tblLayout w:type="fixed"/>
        <w:tblLook w:val="0000" w:firstRow="0" w:lastRow="0" w:firstColumn="0" w:lastColumn="0" w:noHBand="0" w:noVBand="0"/>
      </w:tblPr>
      <w:tblGrid>
        <w:gridCol w:w="4673"/>
        <w:gridCol w:w="4820"/>
      </w:tblGrid>
      <w:tr w:rsidR="002D4307" w:rsidRPr="002D4307" w14:paraId="76BC4824" w14:textId="77777777" w:rsidTr="008D6604">
        <w:trPr>
          <w:trHeight w:val="3723"/>
        </w:trPr>
        <w:tc>
          <w:tcPr>
            <w:tcW w:w="4673" w:type="dxa"/>
          </w:tcPr>
          <w:p w14:paraId="016EE6A5" w14:textId="77777777" w:rsidR="00B84A35" w:rsidRPr="002D4307" w:rsidRDefault="00E14E82" w:rsidP="00B84A35">
            <w:pPr>
              <w:pStyle w:val="Title"/>
              <w:numPr>
                <w:ilvl w:val="1"/>
                <w:numId w:val="4"/>
              </w:numPr>
              <w:jc w:val="left"/>
              <w:rPr>
                <w:rFonts w:ascii="Times New Roman" w:hAnsi="Times New Roman"/>
              </w:rPr>
            </w:pPr>
            <w:r w:rsidRPr="002D4307">
              <w:rPr>
                <w:rFonts w:ascii="Times New Roman" w:hAnsi="Times New Roman"/>
              </w:rPr>
              <w:t xml:space="preserve"> </w:t>
            </w:r>
            <w:r w:rsidR="00B84A35" w:rsidRPr="002D4307">
              <w:rPr>
                <w:rFonts w:ascii="Times New Roman" w:hAnsi="Times New Roman"/>
              </w:rPr>
              <w:t>D</w:t>
            </w:r>
            <w:r w:rsidRPr="002D4307">
              <w:rPr>
                <w:rFonts w:ascii="Times New Roman" w:hAnsi="Times New Roman"/>
              </w:rPr>
              <w:t>ienests</w:t>
            </w:r>
          </w:p>
          <w:p w14:paraId="1692F8B9" w14:textId="77777777" w:rsidR="00B84A35" w:rsidRPr="002D4307" w:rsidRDefault="00B84A35" w:rsidP="00276C69">
            <w:pPr>
              <w:pStyle w:val="Title"/>
              <w:jc w:val="left"/>
              <w:rPr>
                <w:rFonts w:ascii="Times New Roman" w:hAnsi="Times New Roman"/>
                <w:b w:val="0"/>
              </w:rPr>
            </w:pPr>
            <w:r w:rsidRPr="002D4307">
              <w:rPr>
                <w:rFonts w:ascii="Times New Roman" w:hAnsi="Times New Roman"/>
                <w:b w:val="0"/>
              </w:rPr>
              <w:t>Cēsu iela 31 k-3, Rīga, LV-1012</w:t>
            </w:r>
          </w:p>
          <w:p w14:paraId="1F5C8E34" w14:textId="77777777" w:rsidR="00B84A35" w:rsidRPr="002D4307" w:rsidRDefault="00B84A35" w:rsidP="00276C69">
            <w:pPr>
              <w:pStyle w:val="Title"/>
              <w:jc w:val="left"/>
              <w:rPr>
                <w:rFonts w:ascii="Times New Roman" w:hAnsi="Times New Roman"/>
                <w:b w:val="0"/>
              </w:rPr>
            </w:pPr>
            <w:r w:rsidRPr="002D4307">
              <w:rPr>
                <w:rFonts w:ascii="Times New Roman" w:hAnsi="Times New Roman"/>
                <w:b w:val="0"/>
              </w:rPr>
              <w:t>Reģ. Nr. 90009649337</w:t>
            </w:r>
          </w:p>
          <w:p w14:paraId="3CC81A53" w14:textId="77777777" w:rsidR="00B84A35" w:rsidRPr="002D4307" w:rsidRDefault="00B84A35" w:rsidP="00276C69">
            <w:pPr>
              <w:pStyle w:val="Title"/>
              <w:jc w:val="left"/>
              <w:rPr>
                <w:rFonts w:ascii="Times New Roman" w:hAnsi="Times New Roman"/>
                <w:b w:val="0"/>
              </w:rPr>
            </w:pPr>
            <w:r w:rsidRPr="002D4307">
              <w:rPr>
                <w:rFonts w:ascii="Times New Roman" w:hAnsi="Times New Roman"/>
                <w:b w:val="0"/>
              </w:rPr>
              <w:t>Valsts kase</w:t>
            </w:r>
          </w:p>
          <w:p w14:paraId="63A6B189" w14:textId="424F4A4B" w:rsidR="00B84A35" w:rsidRPr="002D4307" w:rsidRDefault="00B84A35" w:rsidP="00276C69">
            <w:pPr>
              <w:pStyle w:val="Title"/>
              <w:jc w:val="left"/>
              <w:rPr>
                <w:rFonts w:ascii="Times New Roman" w:hAnsi="Times New Roman"/>
                <w:b w:val="0"/>
              </w:rPr>
            </w:pPr>
            <w:r w:rsidRPr="002D4307">
              <w:rPr>
                <w:rFonts w:ascii="Times New Roman" w:hAnsi="Times New Roman"/>
                <w:b w:val="0"/>
              </w:rPr>
              <w:t xml:space="preserve">norēķinu konts: </w:t>
            </w:r>
            <w:r w:rsidR="00496F17" w:rsidRPr="00496F17">
              <w:rPr>
                <w:rFonts w:ascii="Times New Roman" w:hAnsi="Times New Roman"/>
                <w:b w:val="0"/>
              </w:rPr>
              <w:t>LV49TREL229067410500B</w:t>
            </w:r>
          </w:p>
          <w:p w14:paraId="0CF5D2F4" w14:textId="77777777" w:rsidR="00B84A35" w:rsidRPr="002D4307" w:rsidRDefault="00B84A35" w:rsidP="00276C69">
            <w:pPr>
              <w:pStyle w:val="Title"/>
              <w:jc w:val="left"/>
              <w:rPr>
                <w:rFonts w:ascii="Times New Roman" w:hAnsi="Times New Roman"/>
                <w:b w:val="0"/>
              </w:rPr>
            </w:pPr>
            <w:r w:rsidRPr="002D4307">
              <w:rPr>
                <w:rFonts w:ascii="Times New Roman" w:hAnsi="Times New Roman"/>
                <w:b w:val="0"/>
              </w:rPr>
              <w:t>kods: TRELLV22</w:t>
            </w:r>
          </w:p>
          <w:p w14:paraId="4DAA899F" w14:textId="77777777" w:rsidR="00B84A35" w:rsidRPr="002D4307" w:rsidRDefault="00B84A35" w:rsidP="00276C69">
            <w:pPr>
              <w:pStyle w:val="Title"/>
              <w:jc w:val="left"/>
              <w:rPr>
                <w:rFonts w:ascii="Times New Roman" w:hAnsi="Times New Roman"/>
                <w:b w:val="0"/>
              </w:rPr>
            </w:pPr>
            <w:r w:rsidRPr="002D4307">
              <w:rPr>
                <w:rFonts w:ascii="Times New Roman" w:hAnsi="Times New Roman"/>
                <w:b w:val="0"/>
              </w:rPr>
              <w:t>telefons: +37167043700</w:t>
            </w:r>
          </w:p>
          <w:p w14:paraId="226E6E55" w14:textId="77777777" w:rsidR="00B84A35" w:rsidRPr="002D4307" w:rsidRDefault="00B84A35" w:rsidP="00276C69">
            <w:pPr>
              <w:pStyle w:val="Title"/>
              <w:spacing w:line="276" w:lineRule="auto"/>
              <w:jc w:val="left"/>
              <w:rPr>
                <w:rFonts w:ascii="Times New Roman" w:hAnsi="Times New Roman"/>
                <w:b w:val="0"/>
              </w:rPr>
            </w:pPr>
            <w:r w:rsidRPr="002D4307">
              <w:rPr>
                <w:rFonts w:ascii="Times New Roman" w:hAnsi="Times New Roman"/>
                <w:b w:val="0"/>
              </w:rPr>
              <w:t xml:space="preserve">e-pasta adrese: </w:t>
            </w:r>
            <w:hyperlink r:id="rId8" w:history="1">
              <w:r w:rsidRPr="002D4307">
                <w:rPr>
                  <w:rStyle w:val="Hyperlink"/>
                  <w:rFonts w:ascii="Times New Roman" w:hAnsi="Times New Roman"/>
                  <w:b w:val="0"/>
                  <w:color w:val="auto"/>
                </w:rPr>
                <w:t>vmnvd@vmnvd.gov.lv</w:t>
              </w:r>
            </w:hyperlink>
          </w:p>
          <w:p w14:paraId="018B76FE" w14:textId="77777777" w:rsidR="00B84A35" w:rsidRPr="002D4307" w:rsidRDefault="00B84A35" w:rsidP="00276C69">
            <w:pPr>
              <w:pStyle w:val="BodyText"/>
              <w:spacing w:line="276" w:lineRule="auto"/>
              <w:jc w:val="left"/>
              <w:rPr>
                <w:bCs/>
                <w:i/>
                <w:sz w:val="24"/>
              </w:rPr>
            </w:pPr>
          </w:p>
          <w:p w14:paraId="5E60A605" w14:textId="77777777" w:rsidR="00A66D28" w:rsidRPr="002D4307" w:rsidRDefault="00A66D28" w:rsidP="00276C69">
            <w:pPr>
              <w:pStyle w:val="BodyText"/>
              <w:spacing w:line="276" w:lineRule="auto"/>
              <w:jc w:val="left"/>
              <w:rPr>
                <w:bCs/>
                <w:i/>
                <w:sz w:val="24"/>
              </w:rPr>
            </w:pPr>
          </w:p>
          <w:p w14:paraId="3CCDED0D" w14:textId="77777777" w:rsidR="00B84A35" w:rsidRPr="002D4307" w:rsidRDefault="00B84A35" w:rsidP="00276C69">
            <w:pPr>
              <w:pStyle w:val="BodyText"/>
              <w:spacing w:line="276" w:lineRule="auto"/>
              <w:jc w:val="left"/>
              <w:rPr>
                <w:bCs/>
                <w:i/>
                <w:sz w:val="24"/>
              </w:rPr>
            </w:pPr>
            <w:r w:rsidRPr="002D4307">
              <w:rPr>
                <w:bCs/>
                <w:i/>
                <w:sz w:val="24"/>
              </w:rPr>
              <w:t xml:space="preserve">______________________ </w:t>
            </w:r>
            <w:r w:rsidRPr="002D4307">
              <w:rPr>
                <w:bCs/>
                <w:sz w:val="24"/>
              </w:rPr>
              <w:t>z.v.</w:t>
            </w:r>
          </w:p>
          <w:p w14:paraId="3B640C1F" w14:textId="6F2770EE" w:rsidR="00B84A35" w:rsidRPr="002D4307" w:rsidRDefault="00096BCC" w:rsidP="00096BCC">
            <w:pPr>
              <w:pStyle w:val="Title"/>
              <w:spacing w:line="276" w:lineRule="auto"/>
              <w:jc w:val="left"/>
              <w:rPr>
                <w:rFonts w:ascii="Times New Roman" w:hAnsi="Times New Roman"/>
                <w:b w:val="0"/>
                <w:iCs/>
              </w:rPr>
            </w:pPr>
            <w:r>
              <w:rPr>
                <w:rFonts w:ascii="Times New Roman" w:hAnsi="Times New Roman"/>
                <w:b w:val="0"/>
              </w:rPr>
              <w:t>Rīgas nodaļas vadītāja R.Neimane</w:t>
            </w:r>
            <w:r w:rsidR="00B84A35" w:rsidRPr="002D4307">
              <w:rPr>
                <w:rFonts w:ascii="Times New Roman" w:hAnsi="Times New Roman"/>
                <w:b w:val="0"/>
                <w:iCs/>
              </w:rPr>
              <w:t xml:space="preserve"> </w:t>
            </w:r>
          </w:p>
        </w:tc>
        <w:tc>
          <w:tcPr>
            <w:tcW w:w="4820" w:type="dxa"/>
          </w:tcPr>
          <w:p w14:paraId="0831D9C1" w14:textId="77777777" w:rsidR="00B84A35" w:rsidRPr="002D4307" w:rsidRDefault="00E14E82" w:rsidP="00E14E82">
            <w:pPr>
              <w:pStyle w:val="Title"/>
              <w:numPr>
                <w:ilvl w:val="1"/>
                <w:numId w:val="4"/>
              </w:numPr>
              <w:spacing w:line="276" w:lineRule="auto"/>
              <w:jc w:val="left"/>
              <w:rPr>
                <w:rFonts w:ascii="Times New Roman" w:hAnsi="Times New Roman"/>
              </w:rPr>
            </w:pPr>
            <w:r w:rsidRPr="002D4307">
              <w:rPr>
                <w:rFonts w:ascii="Times New Roman" w:hAnsi="Times New Roman"/>
              </w:rPr>
              <w:t xml:space="preserve"> </w:t>
            </w:r>
            <w:r w:rsidR="00B84A35" w:rsidRPr="002D4307">
              <w:rPr>
                <w:rFonts w:ascii="Times New Roman" w:hAnsi="Times New Roman"/>
              </w:rPr>
              <w:t>I</w:t>
            </w:r>
            <w:r w:rsidRPr="002D4307">
              <w:rPr>
                <w:rFonts w:ascii="Times New Roman" w:hAnsi="Times New Roman"/>
              </w:rPr>
              <w:t>zpildītājs</w:t>
            </w:r>
          </w:p>
          <w:p w14:paraId="7B7B8871" w14:textId="77777777" w:rsidR="00F1250C" w:rsidRPr="002D4307" w:rsidRDefault="00F1250C" w:rsidP="00276C69">
            <w:pPr>
              <w:pStyle w:val="Title"/>
              <w:jc w:val="left"/>
              <w:rPr>
                <w:rFonts w:ascii="Times New Roman" w:hAnsi="Times New Roman"/>
                <w:b w:val="0"/>
              </w:rPr>
            </w:pPr>
            <w:r w:rsidRPr="002D4307">
              <w:rPr>
                <w:rFonts w:ascii="Times New Roman" w:hAnsi="Times New Roman"/>
                <w:b w:val="0"/>
              </w:rPr>
              <w:t>Lejupes iela 3, Rīga, LV-1076</w:t>
            </w:r>
          </w:p>
          <w:p w14:paraId="4D2E5441" w14:textId="77777777" w:rsidR="00B84A35" w:rsidRPr="002D4307" w:rsidRDefault="00B84A35" w:rsidP="00276C69">
            <w:pPr>
              <w:pStyle w:val="Title"/>
              <w:jc w:val="left"/>
              <w:rPr>
                <w:rFonts w:ascii="Times New Roman" w:hAnsi="Times New Roman"/>
                <w:b w:val="0"/>
              </w:rPr>
            </w:pPr>
            <w:r w:rsidRPr="002D4307">
              <w:rPr>
                <w:rFonts w:ascii="Times New Roman" w:hAnsi="Times New Roman"/>
                <w:b w:val="0"/>
              </w:rPr>
              <w:t xml:space="preserve">Reģ. Nr. </w:t>
            </w:r>
            <w:r w:rsidR="00F1250C" w:rsidRPr="002D4307">
              <w:rPr>
                <w:rFonts w:ascii="Times New Roman" w:hAnsi="Times New Roman"/>
                <w:b w:val="0"/>
              </w:rPr>
              <w:t>90009235333</w:t>
            </w:r>
          </w:p>
          <w:p w14:paraId="05632F89" w14:textId="77777777" w:rsidR="00B84A35" w:rsidRPr="002D4307" w:rsidRDefault="00B84A35" w:rsidP="00276C69">
            <w:pPr>
              <w:pStyle w:val="Title"/>
              <w:jc w:val="left"/>
              <w:rPr>
                <w:rFonts w:ascii="Times New Roman" w:hAnsi="Times New Roman"/>
                <w:b w:val="0"/>
              </w:rPr>
            </w:pPr>
            <w:r w:rsidRPr="002D4307">
              <w:rPr>
                <w:rFonts w:ascii="Times New Roman" w:hAnsi="Times New Roman"/>
                <w:b w:val="0"/>
              </w:rPr>
              <w:t>Valsts kase</w:t>
            </w:r>
          </w:p>
          <w:p w14:paraId="49236027" w14:textId="77777777" w:rsidR="00B84A35" w:rsidRPr="002D4307" w:rsidRDefault="005A2B83" w:rsidP="00276C69">
            <w:pPr>
              <w:pStyle w:val="Title"/>
              <w:ind w:right="291"/>
              <w:jc w:val="left"/>
              <w:rPr>
                <w:rFonts w:ascii="Times New Roman" w:hAnsi="Times New Roman"/>
                <w:b w:val="0"/>
              </w:rPr>
            </w:pPr>
            <w:r w:rsidRPr="002D4307">
              <w:rPr>
                <w:rFonts w:ascii="Times New Roman" w:hAnsi="Times New Roman"/>
                <w:b w:val="0"/>
              </w:rPr>
              <w:t>n</w:t>
            </w:r>
            <w:r w:rsidR="00B84A35" w:rsidRPr="002D4307">
              <w:rPr>
                <w:rFonts w:ascii="Times New Roman" w:hAnsi="Times New Roman"/>
                <w:b w:val="0"/>
              </w:rPr>
              <w:t xml:space="preserve">orēķinu konts: </w:t>
            </w:r>
            <w:r w:rsidR="00F1250C" w:rsidRPr="002D4307">
              <w:rPr>
                <w:rFonts w:ascii="Times New Roman" w:hAnsi="Times New Roman"/>
                <w:b w:val="0"/>
              </w:rPr>
              <w:t>LV20TREL9160660001000</w:t>
            </w:r>
          </w:p>
          <w:p w14:paraId="6D2C99A6" w14:textId="77777777" w:rsidR="00B84A35" w:rsidRPr="002D4307" w:rsidRDefault="00B84A35" w:rsidP="00276C69">
            <w:pPr>
              <w:pStyle w:val="Title"/>
              <w:jc w:val="left"/>
              <w:rPr>
                <w:rFonts w:ascii="Times New Roman" w:hAnsi="Times New Roman"/>
                <w:b w:val="0"/>
              </w:rPr>
            </w:pPr>
            <w:r w:rsidRPr="002D4307">
              <w:rPr>
                <w:rFonts w:ascii="Times New Roman" w:hAnsi="Times New Roman"/>
                <w:b w:val="0"/>
              </w:rPr>
              <w:t xml:space="preserve">kods: </w:t>
            </w:r>
            <w:r w:rsidR="00F1250C" w:rsidRPr="002D4307">
              <w:rPr>
                <w:rFonts w:ascii="Times New Roman" w:hAnsi="Times New Roman"/>
                <w:b w:val="0"/>
              </w:rPr>
              <w:t>TRELLV22</w:t>
            </w:r>
          </w:p>
          <w:p w14:paraId="630F5B35" w14:textId="77777777" w:rsidR="00B84A35" w:rsidRPr="002D4307" w:rsidRDefault="005A2B83" w:rsidP="00276C69">
            <w:pPr>
              <w:pStyle w:val="BodyText"/>
              <w:spacing w:line="276" w:lineRule="auto"/>
              <w:jc w:val="left"/>
              <w:rPr>
                <w:bCs/>
                <w:sz w:val="24"/>
              </w:rPr>
            </w:pPr>
            <w:r w:rsidRPr="002D4307">
              <w:rPr>
                <w:bCs/>
                <w:sz w:val="24"/>
              </w:rPr>
              <w:t>telefons: +371 67620513</w:t>
            </w:r>
          </w:p>
          <w:p w14:paraId="5F2ADB4A" w14:textId="77777777" w:rsidR="00B84A35" w:rsidRPr="002D4307" w:rsidRDefault="005A2B83" w:rsidP="00276C69">
            <w:pPr>
              <w:pStyle w:val="BodyText"/>
              <w:spacing w:line="276" w:lineRule="auto"/>
              <w:jc w:val="left"/>
              <w:rPr>
                <w:bCs/>
                <w:sz w:val="24"/>
              </w:rPr>
            </w:pPr>
            <w:r w:rsidRPr="002D4307">
              <w:rPr>
                <w:sz w:val="24"/>
              </w:rPr>
              <w:t>e-pasta adrese:</w:t>
            </w:r>
            <w:r w:rsidRPr="002D4307">
              <w:t xml:space="preserve"> </w:t>
            </w:r>
            <w:hyperlink r:id="rId9" w:history="1">
              <w:r w:rsidRPr="002D4307">
                <w:rPr>
                  <w:rStyle w:val="Hyperlink"/>
                  <w:bCs/>
                  <w:color w:val="auto"/>
                  <w:sz w:val="24"/>
                </w:rPr>
                <w:t>bior@bior.lv</w:t>
              </w:r>
            </w:hyperlink>
          </w:p>
          <w:p w14:paraId="0A2B9A53" w14:textId="77777777" w:rsidR="005A2B83" w:rsidRPr="002D4307" w:rsidRDefault="005A2B83" w:rsidP="00276C69">
            <w:pPr>
              <w:pStyle w:val="BodyText"/>
              <w:spacing w:line="276" w:lineRule="auto"/>
              <w:jc w:val="left"/>
              <w:rPr>
                <w:bCs/>
                <w:i/>
                <w:sz w:val="24"/>
              </w:rPr>
            </w:pPr>
          </w:p>
          <w:p w14:paraId="45CC1FF8" w14:textId="77777777" w:rsidR="005A2B83" w:rsidRPr="002D4307" w:rsidRDefault="005A2B83" w:rsidP="00276C69">
            <w:pPr>
              <w:pStyle w:val="BodyText"/>
              <w:spacing w:line="276" w:lineRule="auto"/>
              <w:jc w:val="left"/>
              <w:rPr>
                <w:bCs/>
                <w:i/>
                <w:sz w:val="24"/>
              </w:rPr>
            </w:pPr>
          </w:p>
          <w:p w14:paraId="42F34150" w14:textId="77777777" w:rsidR="00B84A35" w:rsidRPr="002D4307" w:rsidRDefault="00C247A6" w:rsidP="00276C69">
            <w:pPr>
              <w:pStyle w:val="BodyText"/>
              <w:spacing w:line="276" w:lineRule="auto"/>
              <w:jc w:val="left"/>
              <w:rPr>
                <w:bCs/>
                <w:i/>
                <w:sz w:val="24"/>
              </w:rPr>
            </w:pPr>
            <w:r w:rsidRPr="002D4307">
              <w:rPr>
                <w:bCs/>
                <w:i/>
                <w:sz w:val="24"/>
              </w:rPr>
              <w:t>____________</w:t>
            </w:r>
            <w:r w:rsidR="00B84A35" w:rsidRPr="002D4307">
              <w:rPr>
                <w:bCs/>
                <w:i/>
                <w:sz w:val="24"/>
              </w:rPr>
              <w:t xml:space="preserve">__________ </w:t>
            </w:r>
            <w:r w:rsidR="00B84A35" w:rsidRPr="002D4307">
              <w:rPr>
                <w:bCs/>
                <w:sz w:val="24"/>
              </w:rPr>
              <w:t>z.v.</w:t>
            </w:r>
          </w:p>
          <w:p w14:paraId="67F9D70F" w14:textId="6B41C3BA" w:rsidR="00B84A35" w:rsidRPr="002D4307" w:rsidRDefault="005A2B83" w:rsidP="00276C69">
            <w:pPr>
              <w:pStyle w:val="BodyText"/>
              <w:spacing w:line="276" w:lineRule="auto"/>
              <w:jc w:val="left"/>
              <w:rPr>
                <w:b/>
                <w:sz w:val="24"/>
              </w:rPr>
            </w:pPr>
            <w:r w:rsidRPr="002D4307">
              <w:rPr>
                <w:bCs/>
                <w:iCs/>
                <w:sz w:val="24"/>
              </w:rPr>
              <w:t xml:space="preserve">Direktors A.Bērziņš </w:t>
            </w:r>
          </w:p>
        </w:tc>
      </w:tr>
    </w:tbl>
    <w:p w14:paraId="30288A49" w14:textId="3E780ED2" w:rsidR="002E62D4" w:rsidRPr="008D6604" w:rsidRDefault="00287A2F" w:rsidP="008D6604">
      <w:pPr>
        <w:jc w:val="center"/>
        <w:rPr>
          <w:rFonts w:ascii="Times New Roman" w:hAnsi="Times New Roman"/>
          <w:sz w:val="24"/>
          <w:szCs w:val="24"/>
        </w:rPr>
      </w:pPr>
      <w:r w:rsidRPr="00AA0D87">
        <w:rPr>
          <w:rFonts w:ascii="Times New Roman" w:hAnsi="Times New Roman"/>
          <w:sz w:val="24"/>
          <w:szCs w:val="24"/>
        </w:rPr>
        <w:t>ŠIS DOKUMENTS IR PARAKSTĪTS AR DROŠU ELEKTRONISKO PARAKSTU UN SATUR LAIKA ZĪMOGU</w:t>
      </w:r>
    </w:p>
    <w:sectPr w:rsidR="002E62D4" w:rsidRPr="008D6604" w:rsidSect="00715FC1">
      <w:footerReference w:type="default" r:id="rId10"/>
      <w:pgSz w:w="11906" w:h="16838"/>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52041" w16cid:durableId="22401E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D41CD" w14:textId="77777777" w:rsidR="00204646" w:rsidRDefault="00204646" w:rsidP="00B9717E">
      <w:pPr>
        <w:spacing w:after="0" w:line="240" w:lineRule="auto"/>
      </w:pPr>
      <w:r>
        <w:separator/>
      </w:r>
    </w:p>
  </w:endnote>
  <w:endnote w:type="continuationSeparator" w:id="0">
    <w:p w14:paraId="531676F1" w14:textId="77777777" w:rsidR="00204646" w:rsidRDefault="00204646" w:rsidP="00B9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728603"/>
      <w:docPartObj>
        <w:docPartGallery w:val="Page Numbers (Bottom of Page)"/>
        <w:docPartUnique/>
      </w:docPartObj>
    </w:sdtPr>
    <w:sdtEndPr>
      <w:rPr>
        <w:noProof/>
        <w:sz w:val="20"/>
        <w:szCs w:val="20"/>
      </w:rPr>
    </w:sdtEndPr>
    <w:sdtContent>
      <w:p w14:paraId="79F453E9" w14:textId="42CABC4E" w:rsidR="00B9717E" w:rsidRPr="00715FC1" w:rsidRDefault="00B9717E">
        <w:pPr>
          <w:pStyle w:val="Footer"/>
          <w:jc w:val="center"/>
          <w:rPr>
            <w:sz w:val="20"/>
            <w:szCs w:val="20"/>
          </w:rPr>
        </w:pPr>
        <w:r w:rsidRPr="00715FC1">
          <w:rPr>
            <w:sz w:val="20"/>
            <w:szCs w:val="20"/>
          </w:rPr>
          <w:fldChar w:fldCharType="begin"/>
        </w:r>
        <w:r w:rsidRPr="00715FC1">
          <w:rPr>
            <w:sz w:val="20"/>
            <w:szCs w:val="20"/>
          </w:rPr>
          <w:instrText xml:space="preserve"> PAGE   \* MERGEFORMAT </w:instrText>
        </w:r>
        <w:r w:rsidRPr="00715FC1">
          <w:rPr>
            <w:sz w:val="20"/>
            <w:szCs w:val="20"/>
          </w:rPr>
          <w:fldChar w:fldCharType="separate"/>
        </w:r>
        <w:r w:rsidR="00066D8A">
          <w:rPr>
            <w:noProof/>
            <w:sz w:val="20"/>
            <w:szCs w:val="20"/>
          </w:rPr>
          <w:t>3</w:t>
        </w:r>
        <w:r w:rsidRPr="00715FC1">
          <w:rPr>
            <w:noProof/>
            <w:sz w:val="20"/>
            <w:szCs w:val="20"/>
          </w:rPr>
          <w:fldChar w:fldCharType="end"/>
        </w:r>
      </w:p>
    </w:sdtContent>
  </w:sdt>
  <w:p w14:paraId="495E21CC" w14:textId="77777777" w:rsidR="00B9717E" w:rsidRDefault="00B97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A64CF" w14:textId="77777777" w:rsidR="00204646" w:rsidRDefault="00204646" w:rsidP="00B9717E">
      <w:pPr>
        <w:spacing w:after="0" w:line="240" w:lineRule="auto"/>
      </w:pPr>
      <w:r>
        <w:separator/>
      </w:r>
    </w:p>
  </w:footnote>
  <w:footnote w:type="continuationSeparator" w:id="0">
    <w:p w14:paraId="291A06DD" w14:textId="77777777" w:rsidR="00204646" w:rsidRDefault="00204646" w:rsidP="00B97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760"/>
    <w:multiLevelType w:val="multilevel"/>
    <w:tmpl w:val="88CC92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D77359"/>
    <w:multiLevelType w:val="multilevel"/>
    <w:tmpl w:val="C0B8F576"/>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DF56C6B"/>
    <w:multiLevelType w:val="multilevel"/>
    <w:tmpl w:val="27B8443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3967558F"/>
    <w:multiLevelType w:val="hybridMultilevel"/>
    <w:tmpl w:val="3EAE25D4"/>
    <w:lvl w:ilvl="0" w:tplc="082AB4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806DC1"/>
    <w:multiLevelType w:val="multilevel"/>
    <w:tmpl w:val="E0FE2A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06948C3"/>
    <w:multiLevelType w:val="multilevel"/>
    <w:tmpl w:val="303AA4C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37"/>
    <w:rsid w:val="00013E67"/>
    <w:rsid w:val="0002462A"/>
    <w:rsid w:val="00053334"/>
    <w:rsid w:val="00055CCE"/>
    <w:rsid w:val="00066D8A"/>
    <w:rsid w:val="00070637"/>
    <w:rsid w:val="00096BCC"/>
    <w:rsid w:val="000B6483"/>
    <w:rsid w:val="000C0357"/>
    <w:rsid w:val="000C34E5"/>
    <w:rsid w:val="000D13E3"/>
    <w:rsid w:val="000F7EF8"/>
    <w:rsid w:val="00103BDB"/>
    <w:rsid w:val="00113150"/>
    <w:rsid w:val="00122FC7"/>
    <w:rsid w:val="0013006B"/>
    <w:rsid w:val="00133216"/>
    <w:rsid w:val="00141954"/>
    <w:rsid w:val="0019035A"/>
    <w:rsid w:val="001A4486"/>
    <w:rsid w:val="001B1C12"/>
    <w:rsid w:val="001E7E27"/>
    <w:rsid w:val="00204646"/>
    <w:rsid w:val="002162FE"/>
    <w:rsid w:val="002351D7"/>
    <w:rsid w:val="00236889"/>
    <w:rsid w:val="002551F8"/>
    <w:rsid w:val="002631DE"/>
    <w:rsid w:val="00285A11"/>
    <w:rsid w:val="00287293"/>
    <w:rsid w:val="00287A2F"/>
    <w:rsid w:val="002A5E1B"/>
    <w:rsid w:val="002D2FA6"/>
    <w:rsid w:val="002D4307"/>
    <w:rsid w:val="002E62D4"/>
    <w:rsid w:val="002F4AEC"/>
    <w:rsid w:val="00307A07"/>
    <w:rsid w:val="00316DD8"/>
    <w:rsid w:val="003171E3"/>
    <w:rsid w:val="00351174"/>
    <w:rsid w:val="0037374A"/>
    <w:rsid w:val="003A41EB"/>
    <w:rsid w:val="003E1356"/>
    <w:rsid w:val="003E2385"/>
    <w:rsid w:val="00431D92"/>
    <w:rsid w:val="00445CD5"/>
    <w:rsid w:val="00473558"/>
    <w:rsid w:val="00476279"/>
    <w:rsid w:val="00492F32"/>
    <w:rsid w:val="00496F17"/>
    <w:rsid w:val="004A55B0"/>
    <w:rsid w:val="004C1FC6"/>
    <w:rsid w:val="004C48F3"/>
    <w:rsid w:val="004E2C44"/>
    <w:rsid w:val="004E2FB9"/>
    <w:rsid w:val="004F1593"/>
    <w:rsid w:val="004F61A6"/>
    <w:rsid w:val="005245CF"/>
    <w:rsid w:val="00533E4A"/>
    <w:rsid w:val="00547E3F"/>
    <w:rsid w:val="00577922"/>
    <w:rsid w:val="00591B67"/>
    <w:rsid w:val="005A2AE0"/>
    <w:rsid w:val="005A2B83"/>
    <w:rsid w:val="005A38E9"/>
    <w:rsid w:val="005D5442"/>
    <w:rsid w:val="005E2B1F"/>
    <w:rsid w:val="005E6056"/>
    <w:rsid w:val="005F6F38"/>
    <w:rsid w:val="00610B21"/>
    <w:rsid w:val="0062428E"/>
    <w:rsid w:val="0063467B"/>
    <w:rsid w:val="0064727E"/>
    <w:rsid w:val="00662DB7"/>
    <w:rsid w:val="0068282D"/>
    <w:rsid w:val="00682B31"/>
    <w:rsid w:val="00687D09"/>
    <w:rsid w:val="006940EF"/>
    <w:rsid w:val="006C5880"/>
    <w:rsid w:val="006F04C4"/>
    <w:rsid w:val="00715FC1"/>
    <w:rsid w:val="00737A8A"/>
    <w:rsid w:val="007444D0"/>
    <w:rsid w:val="0077373A"/>
    <w:rsid w:val="00773B59"/>
    <w:rsid w:val="007B5A69"/>
    <w:rsid w:val="007B784A"/>
    <w:rsid w:val="007C2753"/>
    <w:rsid w:val="007C2B69"/>
    <w:rsid w:val="007D512E"/>
    <w:rsid w:val="007E2DFF"/>
    <w:rsid w:val="00813DDA"/>
    <w:rsid w:val="00827909"/>
    <w:rsid w:val="00833577"/>
    <w:rsid w:val="00871775"/>
    <w:rsid w:val="008749CA"/>
    <w:rsid w:val="00877B53"/>
    <w:rsid w:val="008B5B39"/>
    <w:rsid w:val="008B5E35"/>
    <w:rsid w:val="008C6D64"/>
    <w:rsid w:val="008D52BD"/>
    <w:rsid w:val="008D6604"/>
    <w:rsid w:val="008D66CD"/>
    <w:rsid w:val="008F2019"/>
    <w:rsid w:val="008F5BA5"/>
    <w:rsid w:val="0090713A"/>
    <w:rsid w:val="00914BB9"/>
    <w:rsid w:val="00945345"/>
    <w:rsid w:val="0094604C"/>
    <w:rsid w:val="00953295"/>
    <w:rsid w:val="009546D2"/>
    <w:rsid w:val="00973956"/>
    <w:rsid w:val="009A6A4E"/>
    <w:rsid w:val="009B6047"/>
    <w:rsid w:val="009C20BD"/>
    <w:rsid w:val="009C6513"/>
    <w:rsid w:val="009F46B8"/>
    <w:rsid w:val="00A01236"/>
    <w:rsid w:val="00A01909"/>
    <w:rsid w:val="00A03D7C"/>
    <w:rsid w:val="00A05A52"/>
    <w:rsid w:val="00A136B4"/>
    <w:rsid w:val="00A20C27"/>
    <w:rsid w:val="00A270E7"/>
    <w:rsid w:val="00A363BA"/>
    <w:rsid w:val="00A66D28"/>
    <w:rsid w:val="00A73B7B"/>
    <w:rsid w:val="00A976F0"/>
    <w:rsid w:val="00AA425A"/>
    <w:rsid w:val="00AB5D00"/>
    <w:rsid w:val="00AE7F7B"/>
    <w:rsid w:val="00B24777"/>
    <w:rsid w:val="00B321EB"/>
    <w:rsid w:val="00B328EA"/>
    <w:rsid w:val="00B349BA"/>
    <w:rsid w:val="00B67600"/>
    <w:rsid w:val="00B84A35"/>
    <w:rsid w:val="00B94189"/>
    <w:rsid w:val="00B9717E"/>
    <w:rsid w:val="00BA36EB"/>
    <w:rsid w:val="00BA5F20"/>
    <w:rsid w:val="00BD369E"/>
    <w:rsid w:val="00BD767C"/>
    <w:rsid w:val="00BE6555"/>
    <w:rsid w:val="00BF3661"/>
    <w:rsid w:val="00C02D37"/>
    <w:rsid w:val="00C10398"/>
    <w:rsid w:val="00C17D8B"/>
    <w:rsid w:val="00C247A6"/>
    <w:rsid w:val="00C3019F"/>
    <w:rsid w:val="00C36AEF"/>
    <w:rsid w:val="00C37A32"/>
    <w:rsid w:val="00C4792B"/>
    <w:rsid w:val="00C70D13"/>
    <w:rsid w:val="00C84E4D"/>
    <w:rsid w:val="00CD1285"/>
    <w:rsid w:val="00D23277"/>
    <w:rsid w:val="00D3783D"/>
    <w:rsid w:val="00D5282B"/>
    <w:rsid w:val="00D71B5D"/>
    <w:rsid w:val="00D9761E"/>
    <w:rsid w:val="00DA2BE5"/>
    <w:rsid w:val="00DB665E"/>
    <w:rsid w:val="00DF59A2"/>
    <w:rsid w:val="00E14E82"/>
    <w:rsid w:val="00E26959"/>
    <w:rsid w:val="00E27976"/>
    <w:rsid w:val="00E34636"/>
    <w:rsid w:val="00E57B72"/>
    <w:rsid w:val="00E73F93"/>
    <w:rsid w:val="00E834BE"/>
    <w:rsid w:val="00EA045F"/>
    <w:rsid w:val="00EC4E84"/>
    <w:rsid w:val="00EC626F"/>
    <w:rsid w:val="00ED489F"/>
    <w:rsid w:val="00ED59CD"/>
    <w:rsid w:val="00EE314D"/>
    <w:rsid w:val="00EF012F"/>
    <w:rsid w:val="00F0619B"/>
    <w:rsid w:val="00F0675B"/>
    <w:rsid w:val="00F1250C"/>
    <w:rsid w:val="00F31EA9"/>
    <w:rsid w:val="00F44A55"/>
    <w:rsid w:val="00F4642B"/>
    <w:rsid w:val="00F53E78"/>
    <w:rsid w:val="00FF39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3EB039D"/>
  <w15:chartTrackingRefBased/>
  <w15:docId w15:val="{0321D973-4241-46F6-957B-45C968A5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1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483"/>
    <w:pPr>
      <w:ind w:left="720"/>
      <w:contextualSpacing/>
    </w:pPr>
  </w:style>
  <w:style w:type="character" w:styleId="Strong">
    <w:name w:val="Strong"/>
    <w:basedOn w:val="DefaultParagraphFont"/>
    <w:uiPriority w:val="22"/>
    <w:qFormat/>
    <w:rsid w:val="00BE6555"/>
    <w:rPr>
      <w:b/>
      <w:bCs/>
    </w:rPr>
  </w:style>
  <w:style w:type="character" w:customStyle="1" w:styleId="Heading1Char">
    <w:name w:val="Heading 1 Char"/>
    <w:basedOn w:val="DefaultParagraphFont"/>
    <w:link w:val="Heading1"/>
    <w:uiPriority w:val="9"/>
    <w:rsid w:val="004F1593"/>
    <w:rPr>
      <w:rFonts w:asciiTheme="majorHAnsi" w:eastAsiaTheme="majorEastAsia" w:hAnsiTheme="majorHAnsi" w:cstheme="majorBidi"/>
      <w:color w:val="2E74B5" w:themeColor="accent1" w:themeShade="BF"/>
      <w:sz w:val="32"/>
      <w:szCs w:val="32"/>
    </w:rPr>
  </w:style>
  <w:style w:type="paragraph" w:customStyle="1" w:styleId="Body">
    <w:name w:val="Body"/>
    <w:rsid w:val="007B5A6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lv-LV"/>
    </w:rPr>
  </w:style>
  <w:style w:type="character" w:styleId="Hyperlink">
    <w:name w:val="Hyperlink"/>
    <w:basedOn w:val="DefaultParagraphFont"/>
    <w:uiPriority w:val="99"/>
    <w:unhideWhenUsed/>
    <w:rsid w:val="00B84A35"/>
    <w:rPr>
      <w:color w:val="0563C1" w:themeColor="hyperlink"/>
      <w:u w:val="single"/>
    </w:rPr>
  </w:style>
  <w:style w:type="paragraph" w:styleId="BodyText">
    <w:name w:val="Body Text"/>
    <w:basedOn w:val="Normal"/>
    <w:link w:val="BodyTextChar"/>
    <w:uiPriority w:val="99"/>
    <w:rsid w:val="00B84A35"/>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B84A35"/>
    <w:rPr>
      <w:rFonts w:ascii="Times New Roman" w:eastAsia="Times New Roman" w:hAnsi="Times New Roman" w:cs="Times New Roman"/>
      <w:sz w:val="28"/>
      <w:szCs w:val="24"/>
    </w:rPr>
  </w:style>
  <w:style w:type="paragraph" w:styleId="Title">
    <w:name w:val="Title"/>
    <w:basedOn w:val="Normal"/>
    <w:link w:val="TitleChar"/>
    <w:qFormat/>
    <w:rsid w:val="00B84A35"/>
    <w:pPr>
      <w:spacing w:after="0" w:line="240" w:lineRule="auto"/>
      <w:jc w:val="center"/>
    </w:pPr>
    <w:rPr>
      <w:rFonts w:ascii="Arial" w:eastAsia="Times New Roman" w:hAnsi="Arial" w:cs="Times New Roman"/>
      <w:b/>
      <w:sz w:val="24"/>
      <w:szCs w:val="24"/>
      <w:lang w:eastAsia="ru-RU"/>
    </w:rPr>
  </w:style>
  <w:style w:type="character" w:customStyle="1" w:styleId="TitleChar">
    <w:name w:val="Title Char"/>
    <w:basedOn w:val="DefaultParagraphFont"/>
    <w:link w:val="Title"/>
    <w:rsid w:val="00B84A35"/>
    <w:rPr>
      <w:rFonts w:ascii="Arial" w:eastAsia="Times New Roman" w:hAnsi="Arial" w:cs="Times New Roman"/>
      <w:b/>
      <w:sz w:val="24"/>
      <w:szCs w:val="24"/>
      <w:lang w:eastAsia="ru-RU"/>
    </w:rPr>
  </w:style>
  <w:style w:type="character" w:styleId="CommentReference">
    <w:name w:val="annotation reference"/>
    <w:basedOn w:val="DefaultParagraphFont"/>
    <w:uiPriority w:val="99"/>
    <w:semiHidden/>
    <w:unhideWhenUsed/>
    <w:rsid w:val="00AA425A"/>
    <w:rPr>
      <w:sz w:val="16"/>
      <w:szCs w:val="16"/>
    </w:rPr>
  </w:style>
  <w:style w:type="paragraph" w:styleId="CommentText">
    <w:name w:val="annotation text"/>
    <w:basedOn w:val="Normal"/>
    <w:link w:val="CommentTextChar"/>
    <w:uiPriority w:val="99"/>
    <w:unhideWhenUsed/>
    <w:rsid w:val="00AA425A"/>
    <w:pPr>
      <w:spacing w:line="240" w:lineRule="auto"/>
    </w:pPr>
    <w:rPr>
      <w:sz w:val="20"/>
      <w:szCs w:val="20"/>
    </w:rPr>
  </w:style>
  <w:style w:type="character" w:customStyle="1" w:styleId="CommentTextChar">
    <w:name w:val="Comment Text Char"/>
    <w:basedOn w:val="DefaultParagraphFont"/>
    <w:link w:val="CommentText"/>
    <w:uiPriority w:val="99"/>
    <w:rsid w:val="00AA425A"/>
    <w:rPr>
      <w:sz w:val="20"/>
      <w:szCs w:val="20"/>
    </w:rPr>
  </w:style>
  <w:style w:type="paragraph" w:styleId="CommentSubject">
    <w:name w:val="annotation subject"/>
    <w:basedOn w:val="CommentText"/>
    <w:next w:val="CommentText"/>
    <w:link w:val="CommentSubjectChar"/>
    <w:uiPriority w:val="99"/>
    <w:semiHidden/>
    <w:unhideWhenUsed/>
    <w:rsid w:val="00AA425A"/>
    <w:rPr>
      <w:b/>
      <w:bCs/>
    </w:rPr>
  </w:style>
  <w:style w:type="character" w:customStyle="1" w:styleId="CommentSubjectChar">
    <w:name w:val="Comment Subject Char"/>
    <w:basedOn w:val="CommentTextChar"/>
    <w:link w:val="CommentSubject"/>
    <w:uiPriority w:val="99"/>
    <w:semiHidden/>
    <w:rsid w:val="00AA425A"/>
    <w:rPr>
      <w:b/>
      <w:bCs/>
      <w:sz w:val="20"/>
      <w:szCs w:val="20"/>
    </w:rPr>
  </w:style>
  <w:style w:type="paragraph" w:styleId="BalloonText">
    <w:name w:val="Balloon Text"/>
    <w:basedOn w:val="Normal"/>
    <w:link w:val="BalloonTextChar"/>
    <w:uiPriority w:val="99"/>
    <w:semiHidden/>
    <w:unhideWhenUsed/>
    <w:rsid w:val="00AA4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25A"/>
    <w:rPr>
      <w:rFonts w:ascii="Segoe UI" w:hAnsi="Segoe UI" w:cs="Segoe UI"/>
      <w:sz w:val="18"/>
      <w:szCs w:val="18"/>
    </w:rPr>
  </w:style>
  <w:style w:type="character" w:customStyle="1" w:styleId="UnresolvedMention1">
    <w:name w:val="Unresolved Mention1"/>
    <w:basedOn w:val="DefaultParagraphFont"/>
    <w:uiPriority w:val="99"/>
    <w:semiHidden/>
    <w:unhideWhenUsed/>
    <w:rsid w:val="00B321EB"/>
    <w:rPr>
      <w:color w:val="605E5C"/>
      <w:shd w:val="clear" w:color="auto" w:fill="E1DFDD"/>
    </w:rPr>
  </w:style>
  <w:style w:type="paragraph" w:styleId="Header">
    <w:name w:val="header"/>
    <w:basedOn w:val="Normal"/>
    <w:link w:val="HeaderChar"/>
    <w:uiPriority w:val="99"/>
    <w:unhideWhenUsed/>
    <w:rsid w:val="00B971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717E"/>
  </w:style>
  <w:style w:type="paragraph" w:styleId="Footer">
    <w:name w:val="footer"/>
    <w:basedOn w:val="Normal"/>
    <w:link w:val="FooterChar"/>
    <w:uiPriority w:val="99"/>
    <w:unhideWhenUsed/>
    <w:rsid w:val="00B971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49458">
      <w:bodyDiv w:val="1"/>
      <w:marLeft w:val="0"/>
      <w:marRight w:val="0"/>
      <w:marTop w:val="0"/>
      <w:marBottom w:val="0"/>
      <w:divBdr>
        <w:top w:val="none" w:sz="0" w:space="0" w:color="auto"/>
        <w:left w:val="none" w:sz="0" w:space="0" w:color="auto"/>
        <w:bottom w:val="none" w:sz="0" w:space="0" w:color="auto"/>
        <w:right w:val="none" w:sz="0" w:space="0" w:color="auto"/>
      </w:divBdr>
    </w:div>
    <w:div w:id="1033386362">
      <w:bodyDiv w:val="1"/>
      <w:marLeft w:val="0"/>
      <w:marRight w:val="0"/>
      <w:marTop w:val="0"/>
      <w:marBottom w:val="0"/>
      <w:divBdr>
        <w:top w:val="none" w:sz="0" w:space="0" w:color="auto"/>
        <w:left w:val="none" w:sz="0" w:space="0" w:color="auto"/>
        <w:bottom w:val="none" w:sz="0" w:space="0" w:color="auto"/>
        <w:right w:val="none" w:sz="0" w:space="0" w:color="auto"/>
      </w:divBdr>
    </w:div>
    <w:div w:id="1094208184">
      <w:bodyDiv w:val="1"/>
      <w:marLeft w:val="0"/>
      <w:marRight w:val="0"/>
      <w:marTop w:val="0"/>
      <w:marBottom w:val="0"/>
      <w:divBdr>
        <w:top w:val="none" w:sz="0" w:space="0" w:color="auto"/>
        <w:left w:val="none" w:sz="0" w:space="0" w:color="auto"/>
        <w:bottom w:val="none" w:sz="0" w:space="0" w:color="auto"/>
        <w:right w:val="none" w:sz="0" w:space="0" w:color="auto"/>
      </w:divBdr>
    </w:div>
    <w:div w:id="1880555621">
      <w:bodyDiv w:val="1"/>
      <w:marLeft w:val="0"/>
      <w:marRight w:val="0"/>
      <w:marTop w:val="0"/>
      <w:marBottom w:val="0"/>
      <w:divBdr>
        <w:top w:val="none" w:sz="0" w:space="0" w:color="auto"/>
        <w:left w:val="none" w:sz="0" w:space="0" w:color="auto"/>
        <w:bottom w:val="none" w:sz="0" w:space="0" w:color="auto"/>
        <w:right w:val="none" w:sz="0" w:space="0" w:color="auto"/>
      </w:divBdr>
    </w:div>
    <w:div w:id="188379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nvd@vmnvd.gov.lv"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zigfrids.rozentals@bior.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or@bior.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5526</Words>
  <Characters>3150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Rožkalne</dc:creator>
  <cp:keywords/>
  <dc:description/>
  <cp:lastModifiedBy>Linda Brokāne</cp:lastModifiedBy>
  <cp:revision>5</cp:revision>
  <cp:lastPrinted>2020-04-08T06:18:00Z</cp:lastPrinted>
  <dcterms:created xsi:type="dcterms:W3CDTF">2020-04-21T06:03:00Z</dcterms:created>
  <dcterms:modified xsi:type="dcterms:W3CDTF">2020-04-21T06:24:00Z</dcterms:modified>
</cp:coreProperties>
</file>