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ABBD1" w14:textId="1290D1BE" w:rsidR="00983898" w:rsidRPr="00983898" w:rsidRDefault="00FC41DA" w:rsidP="00983898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10</w:t>
      </w:r>
      <w:r w:rsidR="00983898" w:rsidRPr="00983898">
        <w:rPr>
          <w:rFonts w:ascii="Times New Roman" w:hAnsi="Times New Roman" w:cs="Times New Roman"/>
          <w:i/>
        </w:rPr>
        <w:t>.pielikums</w:t>
      </w:r>
    </w:p>
    <w:p w14:paraId="222421A9" w14:textId="77777777" w:rsidR="00983898" w:rsidRPr="00983898" w:rsidRDefault="00983898" w:rsidP="00983898">
      <w:pPr>
        <w:spacing w:after="0"/>
        <w:ind w:right="26"/>
        <w:jc w:val="right"/>
        <w:rPr>
          <w:rFonts w:ascii="Times New Roman" w:eastAsia="Times New Roman" w:hAnsi="Times New Roman" w:cs="Times New Roman"/>
          <w:i/>
        </w:rPr>
      </w:pPr>
      <w:r w:rsidRPr="00983898">
        <w:rPr>
          <w:rFonts w:ascii="Times New Roman" w:eastAsia="Times New Roman" w:hAnsi="Times New Roman" w:cs="Times New Roman"/>
          <w:i/>
        </w:rPr>
        <w:t>līgumam par stacionārās veselības</w:t>
      </w:r>
    </w:p>
    <w:p w14:paraId="5F2C16FA" w14:textId="0554F0FC" w:rsidR="00983898" w:rsidRDefault="00983898" w:rsidP="00983898">
      <w:pPr>
        <w:spacing w:after="0"/>
        <w:ind w:right="26"/>
        <w:jc w:val="right"/>
        <w:rPr>
          <w:rFonts w:ascii="Times New Roman" w:eastAsia="Times New Roman" w:hAnsi="Times New Roman" w:cs="Times New Roman"/>
          <w:i/>
        </w:rPr>
      </w:pPr>
      <w:r w:rsidRPr="00983898">
        <w:rPr>
          <w:rFonts w:ascii="Times New Roman" w:eastAsia="Times New Roman" w:hAnsi="Times New Roman" w:cs="Times New Roman"/>
          <w:i/>
        </w:rPr>
        <w:t>aprūpes pakalpojumu sniegšanu un apmaksu</w:t>
      </w:r>
    </w:p>
    <w:p w14:paraId="26AD9AA9" w14:textId="77777777" w:rsidR="003F2EA0" w:rsidRPr="00983898" w:rsidRDefault="003F2EA0" w:rsidP="00983898">
      <w:pPr>
        <w:spacing w:after="0"/>
        <w:ind w:right="26"/>
        <w:jc w:val="right"/>
        <w:rPr>
          <w:rFonts w:ascii="Times New Roman" w:eastAsia="Times New Roman" w:hAnsi="Times New Roman" w:cs="Times New Roman"/>
          <w:i/>
        </w:rPr>
      </w:pPr>
    </w:p>
    <w:p w14:paraId="735E8F63" w14:textId="77777777" w:rsidR="00454913" w:rsidRPr="00983898" w:rsidRDefault="00454913" w:rsidP="004E2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898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5B1B12" w:rsidRPr="00983898">
        <w:rPr>
          <w:rFonts w:ascii="Times New Roman" w:hAnsi="Times New Roman" w:cs="Times New Roman"/>
          <w:b/>
          <w:bCs/>
          <w:sz w:val="24"/>
          <w:szCs w:val="24"/>
        </w:rPr>
        <w:t>stacionāro veselības aprūpes</w:t>
      </w:r>
      <w:r w:rsidR="00B148A0" w:rsidRPr="0098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898">
        <w:rPr>
          <w:rFonts w:ascii="Times New Roman" w:hAnsi="Times New Roman" w:cs="Times New Roman"/>
          <w:b/>
          <w:bCs/>
          <w:sz w:val="24"/>
          <w:szCs w:val="24"/>
        </w:rPr>
        <w:t xml:space="preserve">pakalpojumu sniegšanas un apmaksas kārtību </w:t>
      </w:r>
      <w:r w:rsidR="005B1B12" w:rsidRPr="00983898">
        <w:rPr>
          <w:rFonts w:ascii="Times New Roman" w:hAnsi="Times New Roman" w:cs="Times New Roman"/>
          <w:b/>
          <w:bCs/>
          <w:sz w:val="24"/>
          <w:szCs w:val="24"/>
        </w:rPr>
        <w:t xml:space="preserve">pacientiem ar aizdomām par </w:t>
      </w:r>
      <w:r w:rsidR="005B1B12" w:rsidRPr="00983898">
        <w:rPr>
          <w:rStyle w:val="Strong"/>
          <w:rFonts w:ascii="Times New Roman" w:hAnsi="Times New Roman" w:cs="Times New Roman"/>
          <w:bCs w:val="0"/>
          <w:sz w:val="24"/>
          <w:szCs w:val="24"/>
        </w:rPr>
        <w:t>COVID</w:t>
      </w:r>
      <w:r w:rsidR="00B77C88" w:rsidRPr="00983898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– </w:t>
      </w:r>
      <w:r w:rsidRPr="00983898">
        <w:rPr>
          <w:rStyle w:val="Strong"/>
          <w:rFonts w:ascii="Times New Roman" w:hAnsi="Times New Roman" w:cs="Times New Roman"/>
          <w:bCs w:val="0"/>
          <w:sz w:val="24"/>
          <w:szCs w:val="24"/>
        </w:rPr>
        <w:t>19</w:t>
      </w:r>
      <w:r w:rsidR="00B77C88" w:rsidRPr="00983898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vai pozitīva COVID – </w:t>
      </w:r>
      <w:r w:rsidR="005B1B12" w:rsidRPr="00983898">
        <w:rPr>
          <w:rStyle w:val="Strong"/>
          <w:rFonts w:ascii="Times New Roman" w:hAnsi="Times New Roman" w:cs="Times New Roman"/>
          <w:bCs w:val="0"/>
          <w:sz w:val="24"/>
          <w:szCs w:val="24"/>
        </w:rPr>
        <w:t>19 gadījumā</w:t>
      </w:r>
      <w:r w:rsidRPr="00983898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pandēmijas laikā</w:t>
      </w:r>
    </w:p>
    <w:p w14:paraId="0DAFCD11" w14:textId="77777777" w:rsidR="00454913" w:rsidRPr="009056DC" w:rsidRDefault="00454913" w:rsidP="004E271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C5AC1A5" w14:textId="30A4EF37" w:rsidR="00751E67" w:rsidRPr="009056DC" w:rsidRDefault="00F849AC" w:rsidP="00751E67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056DC">
        <w:rPr>
          <w:rFonts w:ascii="Times New Roman" w:hAnsi="Times New Roman" w:cs="Times New Roman"/>
          <w:sz w:val="24"/>
          <w:szCs w:val="24"/>
        </w:rPr>
        <w:t xml:space="preserve">IZPILDĪTĀJS, organizējot un sniedzot </w:t>
      </w:r>
      <w:r w:rsidR="0070770C" w:rsidRPr="009056DC">
        <w:rPr>
          <w:rFonts w:ascii="Times New Roman" w:hAnsi="Times New Roman" w:cs="Times New Roman"/>
          <w:sz w:val="24"/>
          <w:szCs w:val="24"/>
        </w:rPr>
        <w:t xml:space="preserve">stacionāros veselības aprūpes pakalpojumus </w:t>
      </w:r>
      <w:r w:rsidRPr="009056DC">
        <w:rPr>
          <w:rFonts w:ascii="Times New Roman" w:hAnsi="Times New Roman" w:cs="Times New Roman"/>
          <w:sz w:val="24"/>
          <w:szCs w:val="24"/>
        </w:rPr>
        <w:t>personām</w:t>
      </w:r>
      <w:r w:rsidR="005B1B12" w:rsidRPr="009056DC">
        <w:rPr>
          <w:rFonts w:ascii="Times New Roman" w:hAnsi="Times New Roman" w:cs="Times New Roman"/>
          <w:sz w:val="24"/>
          <w:szCs w:val="24"/>
        </w:rPr>
        <w:t xml:space="preserve"> ar aizdomām par </w:t>
      </w:r>
      <w:r w:rsidR="005B1B12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COVID</w:t>
      </w:r>
      <w:r w:rsidR="00B77C88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B1B12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19</w:t>
      </w:r>
      <w:r w:rsidR="00B77C88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vai pozitīva COVID – </w:t>
      </w:r>
      <w:r w:rsidR="005B1B12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19 gadījumā</w:t>
      </w:r>
      <w:r w:rsidR="00751E67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(atbilstoši Slimību profilakses un kontroles centra</w:t>
      </w:r>
      <w:r w:rsidR="00F9525A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(turpmāk –</w:t>
      </w:r>
      <w:r w:rsidR="00B77C88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9525A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SPKC)</w:t>
      </w:r>
      <w:r w:rsidR="00751E67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definīcijai)</w:t>
      </w:r>
      <w:r w:rsidRPr="009056DC">
        <w:rPr>
          <w:rFonts w:ascii="Times New Roman" w:hAnsi="Times New Roman" w:cs="Times New Roman"/>
          <w:sz w:val="24"/>
          <w:szCs w:val="24"/>
        </w:rPr>
        <w:t xml:space="preserve"> COVID</w:t>
      </w:r>
      <w:r w:rsidR="00B77C88" w:rsidRPr="009056DC">
        <w:rPr>
          <w:rFonts w:ascii="Times New Roman" w:hAnsi="Times New Roman" w:cs="Times New Roman"/>
          <w:sz w:val="24"/>
          <w:szCs w:val="24"/>
        </w:rPr>
        <w:t xml:space="preserve"> </w:t>
      </w:r>
      <w:r w:rsidR="00B77C88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Pr="009056DC">
        <w:rPr>
          <w:rFonts w:ascii="Times New Roman" w:hAnsi="Times New Roman" w:cs="Times New Roman"/>
          <w:sz w:val="24"/>
          <w:szCs w:val="24"/>
        </w:rPr>
        <w:t>19</w:t>
      </w:r>
      <w:r w:rsidR="005B1B12" w:rsidRPr="009056DC">
        <w:rPr>
          <w:rFonts w:ascii="Times New Roman" w:hAnsi="Times New Roman" w:cs="Times New Roman"/>
          <w:sz w:val="24"/>
          <w:szCs w:val="24"/>
        </w:rPr>
        <w:t xml:space="preserve"> </w:t>
      </w:r>
      <w:r w:rsidRPr="009056DC">
        <w:rPr>
          <w:rFonts w:ascii="Times New Roman" w:hAnsi="Times New Roman" w:cs="Times New Roman"/>
          <w:sz w:val="24"/>
          <w:szCs w:val="24"/>
        </w:rPr>
        <w:t>pandēmijas laikā</w:t>
      </w:r>
      <w:r w:rsidR="0080541B">
        <w:rPr>
          <w:rFonts w:ascii="Times New Roman" w:hAnsi="Times New Roman" w:cs="Times New Roman"/>
          <w:sz w:val="24"/>
          <w:szCs w:val="24"/>
        </w:rPr>
        <w:t>:</w:t>
      </w:r>
    </w:p>
    <w:p w14:paraId="30C3A0D2" w14:textId="7BB5447E" w:rsidR="00751E67" w:rsidRPr="009056DC" w:rsidRDefault="005B1B12" w:rsidP="000B27CC">
      <w:pPr>
        <w:pStyle w:val="ListParagraph"/>
        <w:numPr>
          <w:ilvl w:val="1"/>
          <w:numId w:val="4"/>
        </w:numPr>
        <w:tabs>
          <w:tab w:val="left" w:pos="993"/>
        </w:tabs>
        <w:spacing w:after="0" w:line="240" w:lineRule="auto"/>
        <w:ind w:left="993" w:right="-2" w:hanging="567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9056DC">
        <w:rPr>
          <w:rFonts w:ascii="Times New Roman" w:hAnsi="Times New Roman" w:cs="Times New Roman"/>
          <w:sz w:val="24"/>
          <w:szCs w:val="24"/>
        </w:rPr>
        <w:t>n</w:t>
      </w:r>
      <w:r w:rsidR="00213F57" w:rsidRPr="009056DC">
        <w:rPr>
          <w:rFonts w:ascii="Times New Roman" w:hAnsi="Times New Roman" w:cs="Times New Roman"/>
          <w:sz w:val="24"/>
          <w:szCs w:val="24"/>
        </w:rPr>
        <w:t>odrošina</w:t>
      </w:r>
      <w:r w:rsidRPr="009056DC">
        <w:rPr>
          <w:rFonts w:ascii="Times New Roman" w:hAnsi="Times New Roman" w:cs="Times New Roman"/>
          <w:sz w:val="24"/>
          <w:szCs w:val="24"/>
        </w:rPr>
        <w:t xml:space="preserve"> COVID – 19 testa</w:t>
      </w:r>
      <w:r w:rsidR="00213F57" w:rsidRPr="009056DC">
        <w:rPr>
          <w:rFonts w:ascii="Times New Roman" w:hAnsi="Times New Roman" w:cs="Times New Roman"/>
          <w:sz w:val="24"/>
          <w:szCs w:val="24"/>
        </w:rPr>
        <w:t xml:space="preserve"> </w:t>
      </w:r>
      <w:r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p</w:t>
      </w:r>
      <w:r w:rsidR="00522A73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araugu</w:t>
      </w:r>
      <w:r w:rsidR="006F2E2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(turpmāk – paraugs)</w:t>
      </w:r>
      <w:r w:rsidR="00213F57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paņemšanu</w:t>
      </w:r>
      <w:r w:rsidR="00F92869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atbilstoši </w:t>
      </w:r>
      <w:r w:rsidR="00BE593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pakalpojuma sniegšanas </w:t>
      </w:r>
      <w:r w:rsidR="00F92869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brīdī aktuālajam </w:t>
      </w:r>
      <w:r w:rsidR="003101A3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SPKC</w:t>
      </w:r>
      <w:r w:rsidR="00F92869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izstrādātajam un publicētajam algoritmam</w:t>
      </w:r>
      <w:r w:rsidR="0019488A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un </w:t>
      </w:r>
      <w:r w:rsidR="0019488A" w:rsidRPr="0090640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nogādāšanu uz </w:t>
      </w:r>
      <w:r w:rsidR="00421E0D" w:rsidRPr="000B27CC">
        <w:rPr>
          <w:rFonts w:ascii="Times New Roman" w:hAnsi="Times New Roman" w:cs="Times New Roman"/>
          <w:sz w:val="24"/>
          <w:szCs w:val="24"/>
        </w:rPr>
        <w:t>SIA “</w:t>
      </w:r>
      <w:r w:rsidR="00421E0D" w:rsidRPr="0090640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Rīgas Austrumu klīniskā universitātes slimnīca</w:t>
      </w:r>
      <w:r w:rsidR="00421E0D" w:rsidRPr="000B27CC">
        <w:rPr>
          <w:rFonts w:ascii="Times New Roman" w:hAnsi="Times New Roman" w:cs="Times New Roman"/>
          <w:sz w:val="24"/>
          <w:szCs w:val="24"/>
        </w:rPr>
        <w:t xml:space="preserve">” </w:t>
      </w:r>
      <w:r w:rsidR="007659A0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Nacionālo mikrobioloģijas references laboratoriju</w:t>
      </w:r>
      <w:r w:rsidR="002F467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(turpmāk – NMRL)</w:t>
      </w:r>
      <w:r w:rsidR="00341C82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77C88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SIA “</w:t>
      </w:r>
      <w:r w:rsidR="007659A0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Centrālā laboratorija” </w:t>
      </w:r>
      <w:r w:rsidR="00341C82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vai </w:t>
      </w:r>
      <w:r w:rsidR="007659A0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SIA “E. Gulbja Laboratorija” </w:t>
      </w:r>
      <w:r w:rsidR="00341C82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(turpmāk – Laboratorijas)</w:t>
      </w:r>
      <w:r w:rsidR="00751E67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>;</w:t>
      </w:r>
    </w:p>
    <w:p w14:paraId="5BFD75E0" w14:textId="0218732C" w:rsidR="00EA7BDC" w:rsidRPr="000870D0" w:rsidRDefault="00751E67" w:rsidP="000B27CC">
      <w:pPr>
        <w:pStyle w:val="ListParagraph"/>
        <w:numPr>
          <w:ilvl w:val="1"/>
          <w:numId w:val="4"/>
        </w:numPr>
        <w:tabs>
          <w:tab w:val="left" w:pos="993"/>
        </w:tabs>
        <w:spacing w:after="0" w:line="240" w:lineRule="auto"/>
        <w:ind w:left="993" w:right="-2" w:hanging="567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B6DAD">
        <w:rPr>
          <w:rFonts w:ascii="Times New Roman" w:hAnsi="Times New Roman" w:cs="Times New Roman"/>
          <w:sz w:val="24"/>
          <w:szCs w:val="24"/>
        </w:rPr>
        <w:t xml:space="preserve">nodrošina </w:t>
      </w:r>
      <w:r w:rsidRPr="002B6DA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B6DAD">
        <w:rPr>
          <w:rFonts w:ascii="Times New Roman" w:hAnsi="Times New Roman" w:cs="Times New Roman"/>
          <w:sz w:val="24"/>
          <w:szCs w:val="24"/>
        </w:rPr>
        <w:t>pacientu izolāciju karantīnas gultās</w:t>
      </w:r>
      <w:r w:rsidRPr="002B6DA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līdz testa uz COVID – 19 rezultātu saņemšanas brīdim.</w:t>
      </w:r>
    </w:p>
    <w:p w14:paraId="259FE732" w14:textId="77777777" w:rsidR="004F1A80" w:rsidRPr="00867BF6" w:rsidRDefault="004F1A80" w:rsidP="00867BF6">
      <w:pPr>
        <w:spacing w:after="0" w:line="240" w:lineRule="auto"/>
        <w:ind w:right="-2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2753452" w14:textId="1ECB0B59" w:rsidR="00EA7BDC" w:rsidRPr="009056DC" w:rsidRDefault="00EA7BDC" w:rsidP="00EA7BDC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Saņemot pozitīvu</w:t>
      </w:r>
      <w:r w:rsidR="00C515FB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COVID</w:t>
      </w:r>
      <w:r w:rsidR="00B77C88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77C88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C515FB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515FB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testa 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rezultātu</w:t>
      </w:r>
      <w:r w:rsidR="00C515FB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par pacientu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IZPILDĪTĀJS nodrošina:</w:t>
      </w:r>
    </w:p>
    <w:p w14:paraId="6564E862" w14:textId="77777777" w:rsidR="00EA7BDC" w:rsidRPr="009056DC" w:rsidRDefault="00EA7BDC" w:rsidP="000B27CC">
      <w:pPr>
        <w:pStyle w:val="ListParagraph"/>
        <w:numPr>
          <w:ilvl w:val="1"/>
          <w:numId w:val="4"/>
        </w:numPr>
        <w:spacing w:after="0" w:line="240" w:lineRule="auto"/>
        <w:ind w:left="993" w:right="-2" w:hanging="567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pacienta izrakstīšanu ar rekomendācijām par tālāko terapiju ambulatori</w:t>
      </w:r>
      <w:r w:rsidR="004F1A80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ģimenes ārsta uzraudzībā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ievērojot karantīnas režīmu</w:t>
      </w:r>
      <w:r w:rsidR="004F1A80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mājās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ja personas saslimšana norit viegli;</w:t>
      </w:r>
    </w:p>
    <w:p w14:paraId="6B33D317" w14:textId="77777777" w:rsidR="004F1A80" w:rsidRPr="009056DC" w:rsidRDefault="00EA7BDC" w:rsidP="000B27CC">
      <w:pPr>
        <w:pStyle w:val="ListParagraph"/>
        <w:numPr>
          <w:ilvl w:val="1"/>
          <w:numId w:val="4"/>
        </w:numPr>
        <w:spacing w:after="0" w:line="240" w:lineRule="auto"/>
        <w:ind w:left="993" w:right="-2" w:hanging="567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pacienta izolāciju karantīnas gultā un stacionāros veselības aprūpes pakalpojumus gadījumā, ja </w:t>
      </w:r>
      <w:r w:rsidR="004F1A80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personas saslimšana raksturojama kā vidēji smaga, nepieciešamības gadījumā konsultējoties ar Specializētā medicīnas centra </w:t>
      </w:r>
      <w:proofErr w:type="spellStart"/>
      <w:r w:rsidR="004F1A80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infektologu</w:t>
      </w:r>
      <w:proofErr w:type="spellEnd"/>
      <w:r w:rsidR="004F1A80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par nepieciešamību pacientu pārvest tālākai ārstēšanai uz SIA “Rīgas Austrumu klīniskā universitātes slimnīca” Latvijas infektoloģijas centru (turpmāk – RAKUS);</w:t>
      </w:r>
    </w:p>
    <w:p w14:paraId="3E3601E2" w14:textId="77777777" w:rsidR="004F1A80" w:rsidRPr="009056DC" w:rsidRDefault="004F1A80" w:rsidP="000B27CC">
      <w:pPr>
        <w:pStyle w:val="ListParagraph"/>
        <w:numPr>
          <w:ilvl w:val="1"/>
          <w:numId w:val="4"/>
        </w:numPr>
        <w:spacing w:after="0" w:line="240" w:lineRule="auto"/>
        <w:ind w:left="993" w:right="-2" w:hanging="567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pacienta pārvešanas koordinēšanu uz RAKUS gadījumā, ja personas slimības gaita raksturojama kā smaga.</w:t>
      </w:r>
    </w:p>
    <w:p w14:paraId="38F2FD90" w14:textId="77777777" w:rsidR="004F1A80" w:rsidRPr="009056DC" w:rsidRDefault="004F1A80" w:rsidP="004F1A80">
      <w:pPr>
        <w:pStyle w:val="ListParagraph"/>
        <w:spacing w:after="0" w:line="240" w:lineRule="auto"/>
        <w:ind w:left="502" w:right="-2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CF65B92" w14:textId="77777777" w:rsidR="004F1A80" w:rsidRPr="009056DC" w:rsidRDefault="00F92869" w:rsidP="00F92869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Ja pacientam nav nepieciešama diennakts stacionārā aprūpe un pacients ar pozitīvu COVID</w:t>
      </w:r>
      <w:r w:rsidR="00B77C88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77C88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19 tiek izrakstīts</w:t>
      </w:r>
      <w:r w:rsidRPr="009056DC">
        <w:rPr>
          <w:rFonts w:ascii="Times New Roman" w:hAnsi="Times New Roman" w:cs="Times New Roman"/>
          <w:sz w:val="24"/>
          <w:szCs w:val="24"/>
        </w:rPr>
        <w:t xml:space="preserve"> 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tālākai terapijai ambulatori ģimenes ārsta uzraudzībā</w:t>
      </w:r>
      <w:r w:rsidR="00C515FB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ievērojot karantīnas režīmu mājās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C515FB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un pacientam nav personīgā transporta, lai nokļūtu mājās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IZPILDĪTĀJS nodrošina pacienta nogādāšanu līdz dzīvesvieta</w:t>
      </w:r>
      <w:r w:rsidR="00D645D6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ievērojot epidemioloģiskās drošības pasākumus. </w:t>
      </w:r>
    </w:p>
    <w:p w14:paraId="7223DD35" w14:textId="77777777" w:rsidR="00751E67" w:rsidRPr="009056DC" w:rsidRDefault="00751E67" w:rsidP="00751E67">
      <w:pPr>
        <w:pStyle w:val="ListParagraph"/>
        <w:spacing w:after="0" w:line="240" w:lineRule="auto"/>
        <w:ind w:left="502" w:right="-2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EA2D0B" w14:textId="4279E2E1" w:rsidR="00250570" w:rsidRPr="009056DC" w:rsidRDefault="00250570" w:rsidP="003101A3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056DC">
        <w:rPr>
          <w:rFonts w:ascii="Times New Roman" w:hAnsi="Times New Roman" w:cs="Times New Roman"/>
          <w:bCs/>
          <w:sz w:val="24"/>
          <w:szCs w:val="24"/>
        </w:rPr>
        <w:t>IZPILDĪTĀJS neiekasē pacienta līdzmaksājumu no personas</w:t>
      </w:r>
      <w:r w:rsidRPr="009056DC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Pr="009056DC">
        <w:rPr>
          <w:rFonts w:ascii="Times New Roman" w:hAnsi="Times New Roman" w:cs="Times New Roman"/>
          <w:bCs/>
          <w:sz w:val="24"/>
          <w:szCs w:val="24"/>
        </w:rPr>
        <w:t>, kas saņem veselības aprūpes pakalpojumus sakarā ar aizdomām par inficēšanos ar COVID-19</w:t>
      </w:r>
      <w:r w:rsidR="00D645D6" w:rsidRPr="009056DC">
        <w:rPr>
          <w:rFonts w:ascii="Times New Roman" w:hAnsi="Times New Roman" w:cs="Times New Roman"/>
          <w:bCs/>
          <w:sz w:val="24"/>
          <w:szCs w:val="24"/>
        </w:rPr>
        <w:t>,</w:t>
      </w:r>
      <w:r w:rsidRPr="00905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541B">
        <w:rPr>
          <w:rFonts w:ascii="Times New Roman" w:hAnsi="Times New Roman" w:cs="Times New Roman"/>
          <w:bCs/>
          <w:sz w:val="24"/>
          <w:szCs w:val="24"/>
        </w:rPr>
        <w:t xml:space="preserve">un no </w:t>
      </w:r>
      <w:r w:rsidR="00D645D6" w:rsidRPr="009056DC">
        <w:rPr>
          <w:rFonts w:ascii="Times New Roman" w:hAnsi="Times New Roman" w:cs="Times New Roman"/>
          <w:bCs/>
          <w:sz w:val="24"/>
          <w:szCs w:val="24"/>
        </w:rPr>
        <w:t>personas</w:t>
      </w:r>
      <w:r w:rsidRPr="009056D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45D6" w:rsidRPr="009056DC">
        <w:rPr>
          <w:rFonts w:ascii="Times New Roman" w:hAnsi="Times New Roman" w:cs="Times New Roman"/>
          <w:bCs/>
          <w:sz w:val="24"/>
          <w:szCs w:val="24"/>
        </w:rPr>
        <w:t xml:space="preserve">kurai </w:t>
      </w:r>
      <w:r w:rsidRPr="009056DC">
        <w:rPr>
          <w:rFonts w:ascii="Times New Roman" w:hAnsi="Times New Roman" w:cs="Times New Roman"/>
          <w:bCs/>
          <w:sz w:val="24"/>
          <w:szCs w:val="24"/>
        </w:rPr>
        <w:t>ir apstiprināts saslimšanas gadījums ar COVID-19</w:t>
      </w:r>
      <w:r w:rsidR="003101A3" w:rsidRPr="009056DC">
        <w:rPr>
          <w:rFonts w:ascii="Times New Roman" w:hAnsi="Times New Roman" w:cs="Times New Roman"/>
          <w:bCs/>
          <w:sz w:val="24"/>
          <w:szCs w:val="24"/>
        </w:rPr>
        <w:t xml:space="preserve">, ja </w:t>
      </w:r>
      <w:proofErr w:type="spellStart"/>
      <w:r w:rsidR="003101A3" w:rsidRPr="009056DC">
        <w:rPr>
          <w:rFonts w:ascii="Times New Roman" w:hAnsi="Times New Roman" w:cs="Times New Roman"/>
          <w:bCs/>
          <w:sz w:val="24"/>
          <w:szCs w:val="24"/>
        </w:rPr>
        <w:t>pamatdiagnoze</w:t>
      </w:r>
      <w:proofErr w:type="spellEnd"/>
      <w:r w:rsidR="003101A3" w:rsidRPr="009056DC">
        <w:rPr>
          <w:rFonts w:ascii="Times New Roman" w:hAnsi="Times New Roman" w:cs="Times New Roman"/>
          <w:bCs/>
          <w:sz w:val="24"/>
          <w:szCs w:val="24"/>
        </w:rPr>
        <w:t xml:space="preserve"> ir “U07.1 </w:t>
      </w:r>
      <w:proofErr w:type="spellStart"/>
      <w:r w:rsidR="003101A3" w:rsidRPr="009056DC">
        <w:rPr>
          <w:rFonts w:ascii="Times New Roman" w:hAnsi="Times New Roman" w:cs="Times New Roman"/>
          <w:bCs/>
          <w:sz w:val="24"/>
          <w:szCs w:val="24"/>
        </w:rPr>
        <w:t>Covid</w:t>
      </w:r>
      <w:proofErr w:type="spellEnd"/>
      <w:r w:rsidR="00B77C88" w:rsidRPr="00905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7C88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3101A3" w:rsidRPr="009056DC">
        <w:rPr>
          <w:rFonts w:ascii="Times New Roman" w:hAnsi="Times New Roman" w:cs="Times New Roman"/>
          <w:bCs/>
          <w:sz w:val="24"/>
          <w:szCs w:val="24"/>
        </w:rPr>
        <w:t>19, ja vīruss identificēts”</w:t>
      </w:r>
      <w:r w:rsidR="00B72BEF">
        <w:rPr>
          <w:rFonts w:ascii="Times New Roman" w:hAnsi="Times New Roman" w:cs="Times New Roman"/>
          <w:bCs/>
          <w:sz w:val="24"/>
          <w:szCs w:val="24"/>
        </w:rPr>
        <w:t xml:space="preserve"> (turpmāk – U07.1)</w:t>
      </w:r>
      <w:r w:rsidR="006F2E2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101A3" w:rsidRPr="009056DC">
        <w:rPr>
          <w:rFonts w:ascii="Times New Roman" w:hAnsi="Times New Roman" w:cs="Times New Roman"/>
          <w:bCs/>
          <w:sz w:val="24"/>
          <w:szCs w:val="24"/>
        </w:rPr>
        <w:t xml:space="preserve">“U07.2 </w:t>
      </w:r>
      <w:proofErr w:type="spellStart"/>
      <w:r w:rsidR="003101A3" w:rsidRPr="009056DC">
        <w:rPr>
          <w:rFonts w:ascii="Times New Roman" w:hAnsi="Times New Roman" w:cs="Times New Roman"/>
          <w:bCs/>
          <w:sz w:val="24"/>
          <w:szCs w:val="24"/>
        </w:rPr>
        <w:t>Covid</w:t>
      </w:r>
      <w:proofErr w:type="spellEnd"/>
      <w:r w:rsidR="00B77C88" w:rsidRPr="00905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7C88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3101A3" w:rsidRPr="009056DC">
        <w:rPr>
          <w:rFonts w:ascii="Times New Roman" w:hAnsi="Times New Roman" w:cs="Times New Roman"/>
          <w:bCs/>
          <w:sz w:val="24"/>
          <w:szCs w:val="24"/>
        </w:rPr>
        <w:t>19, ja vīruss nav identificēts”</w:t>
      </w:r>
      <w:r w:rsidR="003101A3" w:rsidRPr="009056DC">
        <w:rPr>
          <w:rFonts w:ascii="Times New Roman" w:hAnsi="Times New Roman" w:cs="Times New Roman"/>
          <w:sz w:val="24"/>
          <w:szCs w:val="24"/>
        </w:rPr>
        <w:t>, “Z20.8 Iespēja inficēties un kontakts ar citām lipīgām slimībām</w:t>
      </w:r>
      <w:r w:rsidR="00BB451D" w:rsidRPr="009056DC">
        <w:rPr>
          <w:rFonts w:ascii="Times New Roman" w:hAnsi="Times New Roman" w:cs="Times New Roman"/>
          <w:sz w:val="24"/>
          <w:szCs w:val="24"/>
        </w:rPr>
        <w:t xml:space="preserve">” vai pacientam </w:t>
      </w:r>
      <w:proofErr w:type="spellStart"/>
      <w:r w:rsidR="00BB451D" w:rsidRPr="009056DC">
        <w:rPr>
          <w:rFonts w:ascii="Times New Roman" w:hAnsi="Times New Roman" w:cs="Times New Roman"/>
          <w:sz w:val="24"/>
          <w:szCs w:val="24"/>
        </w:rPr>
        <w:t>pamatdiagnoze</w:t>
      </w:r>
      <w:proofErr w:type="spellEnd"/>
      <w:r w:rsidR="00BB451D" w:rsidRPr="009056DC">
        <w:rPr>
          <w:rFonts w:ascii="Times New Roman" w:hAnsi="Times New Roman" w:cs="Times New Roman"/>
          <w:sz w:val="24"/>
          <w:szCs w:val="24"/>
        </w:rPr>
        <w:t xml:space="preserve"> ir cita, bet </w:t>
      </w:r>
      <w:proofErr w:type="spellStart"/>
      <w:r w:rsidR="00BB451D" w:rsidRPr="009056DC">
        <w:rPr>
          <w:rFonts w:ascii="Times New Roman" w:hAnsi="Times New Roman" w:cs="Times New Roman"/>
          <w:sz w:val="24"/>
          <w:szCs w:val="24"/>
        </w:rPr>
        <w:t>blakusdiagnoze</w:t>
      </w:r>
      <w:proofErr w:type="spellEnd"/>
      <w:r w:rsidR="00BB451D" w:rsidRPr="009056DC">
        <w:rPr>
          <w:rFonts w:ascii="Times New Roman" w:hAnsi="Times New Roman" w:cs="Times New Roman"/>
          <w:sz w:val="24"/>
          <w:szCs w:val="24"/>
        </w:rPr>
        <w:t xml:space="preserve"> ir U07.1 vai U07.2.</w:t>
      </w:r>
    </w:p>
    <w:p w14:paraId="06CEE354" w14:textId="77777777" w:rsidR="00F92869" w:rsidRPr="009056DC" w:rsidRDefault="00F92869" w:rsidP="00F9286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9F3C94F" w14:textId="77777777" w:rsidR="00855ADB" w:rsidRDefault="00CC2E25" w:rsidP="00855ADB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C2E2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DIENESTS</w:t>
      </w:r>
      <w:r w:rsidRPr="0069274F">
        <w:rPr>
          <w:rFonts w:ascii="Times New Roman" w:hAnsi="Times New Roman" w:cs="Times New Roman"/>
          <w:sz w:val="24"/>
          <w:szCs w:val="24"/>
        </w:rPr>
        <w:t xml:space="preserve"> veic samaksu </w:t>
      </w:r>
      <w:r w:rsidRPr="00CC2E2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IZPILDĪTĀJAM</w:t>
      </w:r>
      <w:r w:rsidR="00A01DA7" w:rsidRPr="00A01DA7">
        <w:rPr>
          <w:rFonts w:ascii="Times New Roman" w:hAnsi="Times New Roman" w:cs="Times New Roman"/>
          <w:sz w:val="24"/>
          <w:szCs w:val="24"/>
        </w:rPr>
        <w:t xml:space="preserve"> pē</w:t>
      </w:r>
      <w:r w:rsidR="004307E2" w:rsidRPr="004307E2">
        <w:rPr>
          <w:rFonts w:ascii="Times New Roman" w:hAnsi="Times New Roman" w:cs="Times New Roman"/>
          <w:sz w:val="24"/>
          <w:szCs w:val="24"/>
        </w:rPr>
        <w:t>c tam, kad ir saņemti attiecīgi</w:t>
      </w:r>
      <w:r w:rsidR="00A01DA7" w:rsidRPr="00A01DA7">
        <w:rPr>
          <w:rFonts w:ascii="Times New Roman" w:hAnsi="Times New Roman" w:cs="Times New Roman"/>
          <w:sz w:val="24"/>
          <w:szCs w:val="24"/>
        </w:rPr>
        <w:t xml:space="preserve"> līdzekļi no </w:t>
      </w:r>
      <w:r w:rsidR="00A01DA7" w:rsidRPr="00A01DA7">
        <w:rPr>
          <w:rFonts w:ascii="Times New Roman" w:hAnsi="Times New Roman" w:cs="Times New Roman"/>
          <w:sz w:val="24"/>
          <w:szCs w:val="24"/>
          <w:lang w:eastAsia="en-GB"/>
        </w:rPr>
        <w:t>valsts budžeta programmas „Līdzekļi neparedzētiem gadījumiem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” par</w:t>
      </w:r>
      <w:r w:rsidR="00C515FB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1FBC842B" w14:textId="2D711D59" w:rsidR="00CC2E25" w:rsidRDefault="00CC2E25" w:rsidP="000B27CC">
      <w:pPr>
        <w:pStyle w:val="ListParagraph"/>
        <w:numPr>
          <w:ilvl w:val="1"/>
          <w:numId w:val="4"/>
        </w:numPr>
        <w:spacing w:after="0" w:line="240" w:lineRule="auto"/>
        <w:ind w:left="993" w:right="-2" w:hanging="567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izmantot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ajiem </w:t>
      </w:r>
      <w:r w:rsidR="00C92EF3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individuāl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iem</w:t>
      </w:r>
      <w:r w:rsidR="00C92EF3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aizsardzības</w:t>
      </w:r>
      <w:r w:rsidR="003101A3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un dezinfekcijas līdzekļ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iem</w:t>
      </w:r>
      <w:r w:rsidR="003101A3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kas </w:t>
      </w:r>
      <w:r w:rsidR="00B7100F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patērēti</w:t>
      </w:r>
      <w:r w:rsidR="003101A3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pastiprinātu epidemioloģisko drošības pasākumu ievērošanai COVID</w:t>
      </w:r>
      <w:r w:rsidR="00B77C88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77C88" w:rsidRPr="009056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3101A3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19 pandēmijas laikā</w:t>
      </w:r>
      <w:r w:rsidR="00C92EF3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ja tie iepirkti par IZPILDĪTĀJA budžeta līdzekļiem</w:t>
      </w:r>
      <w:r w:rsidR="00AC4D0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un</w:t>
      </w:r>
      <w:r w:rsidR="0080541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ja 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IZPILDĪTĀJS ir iesniedzis</w:t>
      </w:r>
      <w:r w:rsidR="009D08F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DIENESTAM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atskaiti par </w:t>
      </w:r>
      <w:r w:rsidR="009D08F6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individuāl</w:t>
      </w:r>
      <w:r w:rsidR="009D08F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ās</w:t>
      </w:r>
      <w:r w:rsidR="009D08F6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aizsardzības un dezinfekcijas </w:t>
      </w:r>
      <w:r w:rsidR="009D08F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līdzekļu izlietojuma palielinājumu 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iepriekšējā kalendārā mēnesī</w:t>
      </w:r>
      <w:r w:rsidR="009D08F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(sākot no 2020.gada marta)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pret iepriekšējā gada attiecīgajā periodā izmantoto individuālo aizsardzības līdzekļu un izlietoto dezinfekcijas līdzekļu apjomu</w:t>
      </w:r>
      <w:r w:rsidR="00A52C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421E0D" w:rsidRPr="00421E0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1E0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kuras </w:t>
      </w:r>
      <w:r w:rsidR="00421E0D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veidlapa </w:t>
      </w:r>
      <w:r w:rsidR="00421E0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ir </w:t>
      </w:r>
      <w:r w:rsidR="00421E0D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publicēta DIENESTA tīmekļa vietnē </w:t>
      </w:r>
      <w:hyperlink r:id="rId8" w:history="1">
        <w:r w:rsidR="00421E0D" w:rsidRPr="009056DC">
          <w:rPr>
            <w:rStyle w:val="Hyperlink"/>
            <w:rFonts w:ascii="Times New Roman" w:hAnsi="Times New Roman" w:cs="Times New Roman"/>
            <w:sz w:val="24"/>
            <w:szCs w:val="24"/>
          </w:rPr>
          <w:t>www.vmnvd.gov.lv</w:t>
        </w:r>
      </w:hyperlink>
      <w:r w:rsidR="00421E0D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sadaļā „Līgumpartneriem”</w:t>
      </w:r>
      <w:r w:rsidR="00421E0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A52C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pievienojot individuālo aizsardzības līdzekļu pirkuma dokumenta kopijas</w:t>
      </w:r>
      <w:r w:rsidR="009D08F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61787206" w14:textId="7A7042D5" w:rsidR="00F2624C" w:rsidRDefault="00AC4D0D" w:rsidP="000B27CC">
      <w:pPr>
        <w:pStyle w:val="ListParagraph"/>
        <w:numPr>
          <w:ilvl w:val="2"/>
          <w:numId w:val="4"/>
        </w:numPr>
        <w:spacing w:after="0" w:line="240" w:lineRule="auto"/>
        <w:ind w:left="1843" w:right="-2" w:hanging="85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līdz  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2020.gada </w:t>
      </w:r>
      <w:r w:rsidR="0004104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15. 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jūnijam</w:t>
      </w:r>
      <w:r w:rsidR="00D75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52C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 izlietojumu </w:t>
      </w:r>
      <w:r w:rsidR="00F243D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martā, aprīlī</w:t>
      </w:r>
      <w:r w:rsidR="00D75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A52C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maijā;</w:t>
      </w:r>
    </w:p>
    <w:p w14:paraId="5C495EB4" w14:textId="63E9A4C8" w:rsidR="00A52CCD" w:rsidRPr="003F2EA0" w:rsidRDefault="00A52CCD" w:rsidP="000B27CC">
      <w:pPr>
        <w:pStyle w:val="ListParagraph"/>
        <w:numPr>
          <w:ilvl w:val="2"/>
          <w:numId w:val="4"/>
        </w:numPr>
        <w:spacing w:after="0" w:line="240" w:lineRule="auto"/>
        <w:ind w:left="1843" w:right="-2" w:hanging="85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turpmāk līdz </w:t>
      </w:r>
      <w:r w:rsidR="00AC4D0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nākamā mēneša 15. datumam</w:t>
      </w:r>
      <w:r w:rsidR="00AC4D0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 </w:t>
      </w:r>
      <w:r w:rsidR="00AC4D0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izlietojumu iepriekšējā mēnesī</w:t>
      </w:r>
      <w:r w:rsidR="0080541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05C317CE" w14:textId="27FE5508" w:rsidR="00CC2E25" w:rsidRDefault="00A52CCD" w:rsidP="000B27CC">
      <w:pPr>
        <w:pStyle w:val="ListParagraph"/>
        <w:numPr>
          <w:ilvl w:val="1"/>
          <w:numId w:val="4"/>
        </w:numPr>
        <w:spacing w:after="0" w:line="240" w:lineRule="auto"/>
        <w:ind w:left="993" w:right="-2" w:hanging="567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52C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paraugu nogādāšanu uz Laboratorijām</w:t>
      </w:r>
      <w:r w:rsidR="002F467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un NMRL</w:t>
      </w:r>
      <w:r w:rsidRPr="00A52C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ja IZPILDĪTĀJS to veic</w:t>
      </w:r>
      <w:r w:rsidR="009D08F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A52C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307E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izmantojot iestādes transportu un resursus</w:t>
      </w:r>
      <w:r w:rsidR="009D08F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4307E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70E5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un</w:t>
      </w:r>
      <w:r w:rsidR="0080541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ja </w:t>
      </w:r>
      <w:r w:rsidR="00D70E53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IZPILDĪTĀJS 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 martu, aprīli un maiju līdz 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2020.gada 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15.jūnijam, turpmāk </w:t>
      </w:r>
      <w:r w:rsidR="005F1B17" w:rsidRPr="00A9781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līdz 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nākamā mēneša 15. datumam</w:t>
      </w:r>
      <w:r w:rsidR="0090640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70E53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ir iesniedzis atskaiti par iepriekšējā kalendārā mēnesī sniegtiem pakalpojumiem, t.i. nobrauktajiem kilometriem</w:t>
      </w:r>
      <w:r w:rsidR="00A9781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starp iestādēm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kuras </w:t>
      </w:r>
      <w:r w:rsidR="00BB4BC9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veidlapa 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ir </w:t>
      </w:r>
      <w:r w:rsidR="00BB4BC9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publicēta DIENESTA tīmekļa vietnē </w:t>
      </w:r>
      <w:hyperlink r:id="rId9" w:history="1">
        <w:r w:rsidR="00BB4BC9" w:rsidRPr="009056DC">
          <w:rPr>
            <w:rStyle w:val="Hyperlink"/>
            <w:rFonts w:ascii="Times New Roman" w:hAnsi="Times New Roman" w:cs="Times New Roman"/>
            <w:sz w:val="24"/>
            <w:szCs w:val="24"/>
          </w:rPr>
          <w:t>www.vmnvd.gov.lv</w:t>
        </w:r>
      </w:hyperlink>
      <w:r w:rsidR="00BB4BC9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sadaļā „Līgumpartneriem”</w:t>
      </w:r>
      <w:r w:rsidR="009D08F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2874E958" w14:textId="6FAB914B" w:rsidR="00F2624C" w:rsidRDefault="00331B5C" w:rsidP="000B27CC">
      <w:pPr>
        <w:pStyle w:val="ListParagraph"/>
        <w:numPr>
          <w:ilvl w:val="2"/>
          <w:numId w:val="4"/>
        </w:numPr>
        <w:spacing w:after="0" w:line="240" w:lineRule="auto"/>
        <w:ind w:left="1843" w:right="-2" w:hanging="85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 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2020.gada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martu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atbilstoši nobraukto kilometru skaitam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ar vidējo likmi 0.22 EUR/km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28288E97" w14:textId="23F1E2BC" w:rsidR="00F2624C" w:rsidRDefault="00331B5C" w:rsidP="000B27CC">
      <w:pPr>
        <w:pStyle w:val="ListParagraph"/>
        <w:numPr>
          <w:ilvl w:val="2"/>
          <w:numId w:val="4"/>
        </w:numPr>
        <w:spacing w:after="0" w:line="240" w:lineRule="auto"/>
        <w:ind w:left="1843" w:right="-2" w:hanging="85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 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2020.gada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aprīli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atbilstoši nobraukto kilometru skaitam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ar vidējo likmi 0.2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EUR/km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137DEEA2" w14:textId="11940A8F" w:rsidR="00D75458" w:rsidRPr="00D75458" w:rsidRDefault="00D75458" w:rsidP="000B27CC">
      <w:pPr>
        <w:pStyle w:val="ListParagraph"/>
        <w:numPr>
          <w:ilvl w:val="2"/>
          <w:numId w:val="4"/>
        </w:numPr>
        <w:spacing w:after="0" w:line="240" w:lineRule="auto"/>
        <w:ind w:left="1843" w:right="-2" w:hanging="85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 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2020.gada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maiju atbilstoši nobraukto kilometru skaitam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ar vidējo likmi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0.27</w:t>
      </w:r>
      <w:r w:rsidRPr="00D75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EUR/km</w:t>
      </w:r>
    </w:p>
    <w:p w14:paraId="4F168E06" w14:textId="028E86AD" w:rsidR="00F2624C" w:rsidRPr="003F2EA0" w:rsidRDefault="005F1B17" w:rsidP="000B27CC">
      <w:pPr>
        <w:pStyle w:val="ListParagraph"/>
        <w:numPr>
          <w:ilvl w:val="2"/>
          <w:numId w:val="4"/>
        </w:numPr>
        <w:spacing w:after="0" w:line="240" w:lineRule="auto"/>
        <w:ind w:left="1843" w:right="-2" w:hanging="85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turpmāk atbilstoši nobraukto kilometru skaitam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ar vidējo likmi</w:t>
      </w:r>
      <w:r w:rsidR="00A9781F" w:rsidRPr="00BC402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kas tiek noteikta atbilstoši viena kilometra vidējai izmaksai no</w:t>
      </w:r>
      <w:r w:rsidR="000441D7" w:rsidRPr="000441D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441D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visu ārstniecības iestāžu</w:t>
      </w:r>
      <w:r w:rsidR="00A9781F" w:rsidRPr="00BC402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iesniegtajām atskaitēm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2F536CE0" w14:textId="15637BED" w:rsidR="0097044C" w:rsidRDefault="0097044C" w:rsidP="000B27CC">
      <w:pPr>
        <w:pStyle w:val="ListParagraph"/>
        <w:numPr>
          <w:ilvl w:val="1"/>
          <w:numId w:val="4"/>
        </w:numPr>
        <w:spacing w:after="0" w:line="240" w:lineRule="auto"/>
        <w:ind w:left="993" w:right="-2" w:hanging="567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pacientu ar pozitīvu COVID </w:t>
      </w:r>
      <w:r w:rsidRPr="0090640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19 testa rezultātu, kas tiek izrakstīti ambulatorai ārstēšanai ģimenes ārsta uzraudzībā, nogādāšanu dzīvesvietā, izmantojot IZPILDĪTĀJA transportu un resursus,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un </w:t>
      </w:r>
      <w:r w:rsidR="00BC402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ja 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IZPILDĪTĀJS</w:t>
      </w:r>
      <w:r w:rsidR="005F1B17" w:rsidRP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 </w:t>
      </w:r>
      <w:r w:rsidR="0080541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2020.gada 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martu, aprīli un maiju līdz 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2020.gada 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15.jūnijam, turpmāk </w:t>
      </w:r>
      <w:r w:rsidR="005F1B17" w:rsidRPr="00A9781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līdz 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nākamā mēneša 15. datumam</w:t>
      </w:r>
      <w:r w:rsidR="0090640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ir iesniedzis atskaiti par iepriekšējā kalendārā mēnesī sniegtiem pakalpojumiem, t.i. nobrauktajiem kilometriem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kuras </w:t>
      </w:r>
      <w:r w:rsidR="00BB4BC9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veidlapa 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ir </w:t>
      </w:r>
      <w:r w:rsidR="00BB4BC9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publicēta DIENESTA tīmekļa vietnē </w:t>
      </w:r>
      <w:hyperlink r:id="rId10" w:history="1">
        <w:r w:rsidR="00BB4BC9" w:rsidRPr="009056DC">
          <w:rPr>
            <w:rStyle w:val="Hyperlink"/>
            <w:rFonts w:ascii="Times New Roman" w:hAnsi="Times New Roman" w:cs="Times New Roman"/>
            <w:sz w:val="24"/>
            <w:szCs w:val="24"/>
          </w:rPr>
          <w:t>www.vmnvd.gov.lv</w:t>
        </w:r>
      </w:hyperlink>
      <w:r w:rsidR="00BB4BC9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sadaļā „Līgumpartneriem”</w:t>
      </w:r>
      <w:r w:rsidR="00AD38A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2E84880C" w14:textId="7C20F725" w:rsidR="00F2624C" w:rsidRDefault="0097044C" w:rsidP="000B27CC">
      <w:pPr>
        <w:pStyle w:val="ListParagraph"/>
        <w:numPr>
          <w:ilvl w:val="2"/>
          <w:numId w:val="4"/>
        </w:numPr>
        <w:spacing w:after="0" w:line="240" w:lineRule="auto"/>
        <w:ind w:left="1843" w:right="-2" w:hanging="85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 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2020.gada 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martu 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atbilstoši nobraukto kilometru skaitam</w:t>
      </w:r>
      <w:r w:rsidR="005F1B17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ar vidējo likmi 0.31 EUR/km,</w:t>
      </w:r>
    </w:p>
    <w:p w14:paraId="2D63F074" w14:textId="50864EDD" w:rsidR="00F2624C" w:rsidRDefault="00F2032B" w:rsidP="000B27CC">
      <w:pPr>
        <w:pStyle w:val="ListParagraph"/>
        <w:numPr>
          <w:ilvl w:val="2"/>
          <w:numId w:val="4"/>
        </w:numPr>
        <w:spacing w:after="0" w:line="240" w:lineRule="auto"/>
        <w:ind w:left="1843" w:right="-2" w:hanging="85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 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2020.gada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aprīli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atbilstoši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F1B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nobraukto kilometru skaitam</w:t>
      </w:r>
      <w:r w:rsidR="005F1B17"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ar vidējo likmi 0.59 EUR/km;</w:t>
      </w:r>
    </w:p>
    <w:p w14:paraId="5F379B83" w14:textId="211C8E3F" w:rsidR="005F1B17" w:rsidRDefault="005F1B17" w:rsidP="000B27CC">
      <w:pPr>
        <w:pStyle w:val="ListParagraph"/>
        <w:numPr>
          <w:ilvl w:val="2"/>
          <w:numId w:val="4"/>
        </w:numPr>
        <w:spacing w:after="0" w:line="240" w:lineRule="auto"/>
        <w:ind w:left="1843" w:right="-2" w:hanging="85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par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2020.gada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maiju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atbilstoši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nobraukto kilometru skaitam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ar vidējo likmi 0.80 EUR/km;</w:t>
      </w:r>
    </w:p>
    <w:p w14:paraId="5EE9FA19" w14:textId="49840775" w:rsidR="00F2624C" w:rsidRDefault="005F1B17" w:rsidP="000B27CC">
      <w:pPr>
        <w:pStyle w:val="ListParagraph"/>
        <w:numPr>
          <w:ilvl w:val="2"/>
          <w:numId w:val="4"/>
        </w:numPr>
        <w:spacing w:after="0" w:line="240" w:lineRule="auto"/>
        <w:ind w:left="1843" w:right="-2" w:hanging="85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turpmāk atbilstoši nobraukto kilometru skaitam</w:t>
      </w:r>
      <w:r w:rsidRPr="009056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ar vidējo likmi</w:t>
      </w:r>
      <w:r w:rsidRPr="00BC402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kas tiek noteikta atbilstoši viena kilometra vidējai izmaksai no</w:t>
      </w:r>
      <w:r w:rsidRPr="000441D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visu ārstniecības iestāžu</w:t>
      </w:r>
      <w:r w:rsidRPr="00BC402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iesniegtajām atskaitēm</w:t>
      </w:r>
      <w:r w:rsidR="00BB4B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12C6DEB" w14:textId="77777777" w:rsidR="00F2624C" w:rsidRDefault="00F2624C">
      <w:pPr>
        <w:spacing w:after="0" w:line="240" w:lineRule="auto"/>
        <w:ind w:right="-2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17F11E2" w14:textId="77777777" w:rsidR="00934EA9" w:rsidRPr="009056DC" w:rsidRDefault="00934EA9" w:rsidP="00934EA9">
      <w:pPr>
        <w:pStyle w:val="ListParagraph"/>
        <w:spacing w:after="0" w:line="240" w:lineRule="auto"/>
        <w:ind w:left="1572" w:right="-2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2DDC027" w14:textId="221D71CE" w:rsidR="004E271D" w:rsidRDefault="009056DC" w:rsidP="000B27CC">
      <w:pPr>
        <w:pStyle w:val="ListParagraph"/>
        <w:numPr>
          <w:ilvl w:val="0"/>
          <w:numId w:val="4"/>
        </w:numPr>
        <w:spacing w:after="0" w:line="240" w:lineRule="auto"/>
        <w:ind w:left="426" w:right="-2" w:hanging="426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F215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DIENESTS</w:t>
      </w:r>
      <w:r w:rsidR="00147C8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kad ir saņemti attiecīgie līdzekļi no valsts budžeta programmas „Līdzekļi neparedzētiem gadījumiem”,</w:t>
      </w:r>
      <w:r w:rsidRPr="006F215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B4A2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 to </w:t>
      </w:r>
      <w:r w:rsidR="0040779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elektroniski </w:t>
      </w:r>
      <w:r w:rsidRPr="006F215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informē IZPILDĪTĀJU</w:t>
      </w:r>
      <w:r w:rsidR="006F215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norādot IZPILDĪTĀJAM </w:t>
      </w:r>
      <w:r w:rsidR="00DB4A2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piešķirto </w:t>
      </w:r>
      <w:r w:rsidR="006F215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summu </w:t>
      </w:r>
      <w:r w:rsidR="00210AF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šī pielikuma </w:t>
      </w:r>
      <w:r w:rsidR="006F215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5.1., 5.2. un 5.</w:t>
      </w:r>
      <w:r w:rsidR="00DB4A2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6F215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80258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F215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punktā noteiktajās pozīcijās. Pēc informācijas </w:t>
      </w:r>
      <w:r w:rsidR="000870D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par nepieciešamību iesniegt rēķinu</w:t>
      </w:r>
      <w:r w:rsidR="00BC351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saņemšanas</w:t>
      </w:r>
      <w:r w:rsidR="00F243D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F215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IZPILDĪTĀJS 5 darba dienu laikā DIENESTAM iesniedz rēķinu atbilstoši DIENESTA sniegtajai informācijai.</w:t>
      </w:r>
    </w:p>
    <w:p w14:paraId="3BD80668" w14:textId="77777777" w:rsidR="006F215D" w:rsidRPr="006F215D" w:rsidRDefault="006F215D" w:rsidP="000B27CC">
      <w:pPr>
        <w:pStyle w:val="ListParagraph"/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7A86EA" w14:textId="77777777" w:rsidR="004E271D" w:rsidRPr="009056DC" w:rsidRDefault="004E271D" w:rsidP="000B27CC">
      <w:pPr>
        <w:pStyle w:val="ListParagraph"/>
        <w:numPr>
          <w:ilvl w:val="0"/>
          <w:numId w:val="4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56DC">
        <w:rPr>
          <w:rFonts w:ascii="Times New Roman" w:hAnsi="Times New Roman" w:cs="Times New Roman"/>
          <w:sz w:val="24"/>
          <w:szCs w:val="24"/>
        </w:rPr>
        <w:t>P</w:t>
      </w:r>
      <w:r w:rsidR="00E74451" w:rsidRPr="009056DC">
        <w:rPr>
          <w:rFonts w:ascii="Times New Roman" w:hAnsi="Times New Roman" w:cs="Times New Roman"/>
          <w:sz w:val="24"/>
          <w:szCs w:val="24"/>
        </w:rPr>
        <w:t xml:space="preserve">ēc DIENESTA pieprasījuma IZPILDĪTĀJS sniedz operatīvu informāciju </w:t>
      </w:r>
      <w:r w:rsidR="00522A73" w:rsidRPr="009056DC">
        <w:rPr>
          <w:rFonts w:ascii="Times New Roman" w:hAnsi="Times New Roman" w:cs="Times New Roman"/>
          <w:sz w:val="24"/>
          <w:szCs w:val="24"/>
        </w:rPr>
        <w:t>par līguma ietvaros sniegtie</w:t>
      </w:r>
      <w:r w:rsidRPr="009056DC">
        <w:rPr>
          <w:rFonts w:ascii="Times New Roman" w:hAnsi="Times New Roman" w:cs="Times New Roman"/>
          <w:sz w:val="24"/>
          <w:szCs w:val="24"/>
        </w:rPr>
        <w:t>m pakalpojumiem 24 stundu laikā.</w:t>
      </w:r>
    </w:p>
    <w:p w14:paraId="1C96B59F" w14:textId="77777777" w:rsidR="004E271D" w:rsidRPr="009056DC" w:rsidRDefault="004E271D" w:rsidP="000B27CC">
      <w:p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CC25CD7" w14:textId="12CA0903" w:rsidR="00E74451" w:rsidRPr="009056DC" w:rsidRDefault="00E74451" w:rsidP="000B27CC">
      <w:pPr>
        <w:pStyle w:val="ListParagraph"/>
        <w:numPr>
          <w:ilvl w:val="0"/>
          <w:numId w:val="4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56DC">
        <w:rPr>
          <w:rFonts w:ascii="Times New Roman" w:eastAsia="Times New Roman" w:hAnsi="Times New Roman" w:cs="Times New Roman"/>
          <w:sz w:val="24"/>
          <w:szCs w:val="24"/>
          <w:lang w:eastAsia="en-GB"/>
        </w:rPr>
        <w:t>DIENESTAM ir tiesības pašam</w:t>
      </w:r>
      <w:r w:rsidR="000870D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9056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vai pieaicinot attiecīgus speciālistus, pārbaudīt sniegto pakalpojumu atbilstību šī pielikuma noteiktajām prasībām.</w:t>
      </w:r>
    </w:p>
    <w:p w14:paraId="27709A45" w14:textId="77777777" w:rsidR="00E418C6" w:rsidRPr="009056DC" w:rsidRDefault="00E418C6" w:rsidP="00522A73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5DB0DB4" w14:textId="77777777" w:rsidR="00F93AA8" w:rsidRPr="009056DC" w:rsidRDefault="00F93AA8" w:rsidP="00E418C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F46F86" w14:textId="10E5B760" w:rsidR="00983898" w:rsidRPr="000B27CC" w:rsidRDefault="00983898" w:rsidP="00983898">
      <w:pPr>
        <w:tabs>
          <w:tab w:val="left" w:pos="4820"/>
        </w:tabs>
        <w:suppressAutoHyphens/>
        <w:autoSpaceDN w:val="0"/>
        <w:ind w:left="142" w:right="-1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7CC">
        <w:rPr>
          <w:rFonts w:ascii="Times New Roman" w:hAnsi="Times New Roman" w:cs="Times New Roman"/>
          <w:b/>
          <w:sz w:val="24"/>
          <w:szCs w:val="24"/>
        </w:rPr>
        <w:t>DIENESTS</w:t>
      </w:r>
      <w:r w:rsidRPr="000B27CC">
        <w:rPr>
          <w:rFonts w:ascii="Times New Roman" w:hAnsi="Times New Roman" w:cs="Times New Roman"/>
          <w:b/>
          <w:sz w:val="24"/>
          <w:szCs w:val="24"/>
        </w:rPr>
        <w:tab/>
        <w:t xml:space="preserve"> IZPILDĪTĀJS </w:t>
      </w:r>
    </w:p>
    <w:p w14:paraId="31675959" w14:textId="77777777" w:rsidR="00983898" w:rsidRPr="00AC0F8A" w:rsidRDefault="00983898" w:rsidP="00983898">
      <w:pPr>
        <w:tabs>
          <w:tab w:val="left" w:pos="5812"/>
        </w:tabs>
        <w:ind w:left="1276" w:right="-1"/>
        <w:rPr>
          <w:rFonts w:eastAsia="Times New Roman"/>
          <w:b/>
        </w:rPr>
      </w:pPr>
    </w:p>
    <w:p w14:paraId="64DB73F0" w14:textId="3C973C01" w:rsidR="00983898" w:rsidRPr="00AC0F8A" w:rsidRDefault="00983898" w:rsidP="00983898">
      <w:pPr>
        <w:tabs>
          <w:tab w:val="left" w:pos="4820"/>
        </w:tabs>
        <w:suppressAutoHyphens/>
        <w:autoSpaceDN w:val="0"/>
        <w:ind w:right="-1"/>
        <w:textAlignment w:val="baseline"/>
      </w:pPr>
      <w:r w:rsidRPr="00AC0F8A">
        <w:t>__________________________________</w:t>
      </w:r>
      <w:r>
        <w:t xml:space="preserve">          </w:t>
      </w:r>
      <w:r w:rsidRPr="00AC0F8A">
        <w:t>__________________________________</w:t>
      </w:r>
    </w:p>
    <w:p w14:paraId="5FA9748D" w14:textId="77777777" w:rsidR="00137B5B" w:rsidRPr="00454913" w:rsidRDefault="00137B5B" w:rsidP="0020368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37B5B" w:rsidRPr="00454913" w:rsidSect="000B27C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5F380" w16cex:dateUtc="2020-06-30T14:23:00Z"/>
  <w16cex:commentExtensible w16cex:durableId="22A82148" w16cex:dateUtc="2020-07-02T06:03:00Z"/>
  <w16cex:commentExtensible w16cex:durableId="22A5F3CB" w16cex:dateUtc="2020-06-30T14:24:00Z"/>
  <w16cex:commentExtensible w16cex:durableId="22A7192D" w16cex:dateUtc="2020-07-01T11:16:00Z"/>
  <w16cex:commentExtensible w16cex:durableId="22A5F411" w16cex:dateUtc="2020-06-30T14:25:00Z"/>
  <w16cex:commentExtensible w16cex:durableId="22A72542" w16cex:dateUtc="2020-07-01T12:07:00Z"/>
  <w16cex:commentExtensible w16cex:durableId="22A5F474" w16cex:dateUtc="2020-06-30T14:27:00Z"/>
  <w16cex:commentExtensible w16cex:durableId="22A832A8" w16cex:dateUtc="2020-07-02T07:17:00Z"/>
  <w16cex:commentExtensible w16cex:durableId="22A835BD" w16cex:dateUtc="2020-07-02T07:30:00Z"/>
  <w16cex:commentExtensible w16cex:durableId="22A71AD4" w16cex:dateUtc="2020-07-01T11:23:00Z"/>
  <w16cex:commentExtensible w16cex:durableId="22A719EC" w16cex:dateUtc="2020-07-01T11:19:00Z"/>
  <w16cex:commentExtensible w16cex:durableId="22A5FBFB" w16cex:dateUtc="2020-06-30T14:59:00Z"/>
  <w16cex:commentExtensible w16cex:durableId="22A726C5" w16cex:dateUtc="2020-07-01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9A0615" w16cid:durableId="22A59EB0"/>
  <w16cid:commentId w16cid:paraId="00CFC49A" w16cid:durableId="22A5F380"/>
  <w16cid:commentId w16cid:paraId="03E508CC" w16cid:durableId="22A82148"/>
  <w16cid:commentId w16cid:paraId="4F442B56" w16cid:durableId="22A59EB1"/>
  <w16cid:commentId w16cid:paraId="0D5584C7" w16cid:durableId="22A5F3CB"/>
  <w16cid:commentId w16cid:paraId="1CFAC5C3" w16cid:durableId="22A7192D"/>
  <w16cid:commentId w16cid:paraId="09836C0A" w16cid:durableId="22A59EB2"/>
  <w16cid:commentId w16cid:paraId="4209C075" w16cid:durableId="22A5F411"/>
  <w16cid:commentId w16cid:paraId="5C87CED5" w16cid:durableId="22A72542"/>
  <w16cid:commentId w16cid:paraId="498B1237" w16cid:durableId="22A59EB3"/>
  <w16cid:commentId w16cid:paraId="14D06F07" w16cid:durableId="22A5F474"/>
  <w16cid:commentId w16cid:paraId="6F81C643" w16cid:durableId="22A59EB4"/>
  <w16cid:commentId w16cid:paraId="11B191EF" w16cid:durableId="22A832A8"/>
  <w16cid:commentId w16cid:paraId="609FFDA3" w16cid:durableId="22A59EB6"/>
  <w16cid:commentId w16cid:paraId="607D1A20" w16cid:durableId="22A835BD"/>
  <w16cid:commentId w16cid:paraId="668E6BAD" w16cid:durableId="22A71AD4"/>
  <w16cid:commentId w16cid:paraId="468BB3C9" w16cid:durableId="22A719EC"/>
  <w16cid:commentId w16cid:paraId="11B50FFA" w16cid:durableId="22A59EBA"/>
  <w16cid:commentId w16cid:paraId="3F0783FC" w16cid:durableId="22A5FBFB"/>
  <w16cid:commentId w16cid:paraId="64A96F93" w16cid:durableId="22A726C5"/>
  <w16cid:commentId w16cid:paraId="09F83339" w16cid:durableId="22A59E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4822C" w14:textId="77777777" w:rsidR="00B31ADD" w:rsidRDefault="00B31ADD" w:rsidP="00CA5301">
      <w:pPr>
        <w:spacing w:after="0" w:line="240" w:lineRule="auto"/>
      </w:pPr>
      <w:r>
        <w:separator/>
      </w:r>
    </w:p>
  </w:endnote>
  <w:endnote w:type="continuationSeparator" w:id="0">
    <w:p w14:paraId="27CC0273" w14:textId="77777777" w:rsidR="00B31ADD" w:rsidRDefault="00B31ADD" w:rsidP="00CA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C0523" w14:textId="77777777" w:rsidR="00B31ADD" w:rsidRDefault="00B31ADD" w:rsidP="00CA5301">
      <w:pPr>
        <w:spacing w:after="0" w:line="240" w:lineRule="auto"/>
      </w:pPr>
      <w:r>
        <w:separator/>
      </w:r>
    </w:p>
  </w:footnote>
  <w:footnote w:type="continuationSeparator" w:id="0">
    <w:p w14:paraId="75A68740" w14:textId="77777777" w:rsidR="00B31ADD" w:rsidRDefault="00B31ADD" w:rsidP="00CA5301">
      <w:pPr>
        <w:spacing w:after="0" w:line="240" w:lineRule="auto"/>
      </w:pPr>
      <w:r>
        <w:continuationSeparator/>
      </w:r>
    </w:p>
  </w:footnote>
  <w:footnote w:id="1">
    <w:p w14:paraId="42D41E68" w14:textId="77777777" w:rsidR="00250570" w:rsidRDefault="00250570" w:rsidP="0025057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No 05.03.2020. </w:t>
      </w:r>
      <w:r>
        <w:rPr>
          <w:bCs/>
        </w:rPr>
        <w:t xml:space="preserve">no valsts budžeta tiek kompensēts pacienta </w:t>
      </w:r>
      <w:proofErr w:type="spellStart"/>
      <w:r>
        <w:rPr>
          <w:bCs/>
        </w:rPr>
        <w:t>līdzmaksājums</w:t>
      </w:r>
      <w:proofErr w:type="spellEnd"/>
      <w:r>
        <w:rPr>
          <w:bCs/>
        </w:rPr>
        <w:t xml:space="preserve"> par personām, kurām tiek sniegti veselības aprūpes pakalpojumi, sakarā ar aizdomām par inficēšanos ar COVID-19 </w:t>
      </w:r>
      <w:proofErr w:type="spellStart"/>
      <w:r>
        <w:rPr>
          <w:bCs/>
        </w:rPr>
        <w:t>vīrusinfekciju</w:t>
      </w:r>
      <w:proofErr w:type="spellEnd"/>
      <w:r>
        <w:rPr>
          <w:bCs/>
        </w:rPr>
        <w:t xml:space="preserve"> vai apstiprināto saslimšanas gadījumu ar COVID-19 </w:t>
      </w:r>
      <w:proofErr w:type="spellStart"/>
      <w:r>
        <w:rPr>
          <w:bCs/>
        </w:rPr>
        <w:t>vīrusinfekciju</w:t>
      </w:r>
      <w:proofErr w:type="spellEnd"/>
      <w:r>
        <w:rPr>
          <w:bCs/>
        </w:rPr>
        <w:t>.</w:t>
      </w:r>
      <w:r w:rsidR="0064534E">
        <w:rPr>
          <w:bCs/>
        </w:rPr>
        <w:t xml:space="preserve"> </w:t>
      </w:r>
      <w:r>
        <w:rPr>
          <w:bCs/>
        </w:rPr>
        <w:t xml:space="preserve">Vairāk informācijas </w:t>
      </w:r>
      <w:r>
        <w:t xml:space="preserve">Slimību profilakses un kontroles centra mājas lapā </w:t>
      </w:r>
      <w:hyperlink r:id="rId1" w:history="1">
        <w:r>
          <w:rPr>
            <w:rStyle w:val="Hyperlink"/>
          </w:rPr>
          <w:t>https://spkc.gov.lv/lv/aktualitates/get/nid/760</w:t>
        </w:r>
      </w:hyperlink>
    </w:p>
    <w:p w14:paraId="5E9F661A" w14:textId="77777777" w:rsidR="00250570" w:rsidRDefault="00250570" w:rsidP="00250570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F92"/>
    <w:multiLevelType w:val="hybridMultilevel"/>
    <w:tmpl w:val="300489A6"/>
    <w:lvl w:ilvl="0" w:tplc="26BEC4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B3B"/>
    <w:multiLevelType w:val="hybridMultilevel"/>
    <w:tmpl w:val="17B6E942"/>
    <w:lvl w:ilvl="0" w:tplc="0F0A45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274C2"/>
    <w:multiLevelType w:val="multilevel"/>
    <w:tmpl w:val="2306E3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554421"/>
    <w:multiLevelType w:val="multilevel"/>
    <w:tmpl w:val="5C88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DED5CFB"/>
    <w:multiLevelType w:val="multilevel"/>
    <w:tmpl w:val="DEDE6E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8B5B57"/>
    <w:multiLevelType w:val="multilevel"/>
    <w:tmpl w:val="BE0AF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7560D0"/>
    <w:multiLevelType w:val="multilevel"/>
    <w:tmpl w:val="57028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26D226F"/>
    <w:multiLevelType w:val="multilevel"/>
    <w:tmpl w:val="7BFA9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63E0DB2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CF463FA"/>
    <w:multiLevelType w:val="multilevel"/>
    <w:tmpl w:val="18B2B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393750F"/>
    <w:multiLevelType w:val="multilevel"/>
    <w:tmpl w:val="6E985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39C40B0"/>
    <w:multiLevelType w:val="multilevel"/>
    <w:tmpl w:val="D7B6E2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030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F72454"/>
    <w:multiLevelType w:val="hybridMultilevel"/>
    <w:tmpl w:val="CE6E0C44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E1758AA"/>
    <w:multiLevelType w:val="hybridMultilevel"/>
    <w:tmpl w:val="AF725CB2"/>
    <w:lvl w:ilvl="0" w:tplc="658ADB4E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2A13F4"/>
    <w:multiLevelType w:val="multilevel"/>
    <w:tmpl w:val="54802E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36694B"/>
    <w:multiLevelType w:val="multilevel"/>
    <w:tmpl w:val="A4AC0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967558F"/>
    <w:multiLevelType w:val="multilevel"/>
    <w:tmpl w:val="12F2145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8" w15:restartNumberingAfterBreak="0">
    <w:nsid w:val="430302A3"/>
    <w:multiLevelType w:val="multilevel"/>
    <w:tmpl w:val="98B629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522E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732E15"/>
    <w:multiLevelType w:val="multilevel"/>
    <w:tmpl w:val="13E8F7B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A07B6A"/>
    <w:multiLevelType w:val="multilevel"/>
    <w:tmpl w:val="8C68F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42E3FE1"/>
    <w:multiLevelType w:val="multilevel"/>
    <w:tmpl w:val="8C68F4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0" w:hanging="1800"/>
      </w:pPr>
      <w:rPr>
        <w:rFonts w:hint="default"/>
      </w:rPr>
    </w:lvl>
  </w:abstractNum>
  <w:abstractNum w:abstractNumId="23" w15:restartNumberingAfterBreak="0">
    <w:nsid w:val="5E227870"/>
    <w:multiLevelType w:val="multilevel"/>
    <w:tmpl w:val="8B64F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3975A4"/>
    <w:multiLevelType w:val="multilevel"/>
    <w:tmpl w:val="14AC8E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F658E2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6" w15:restartNumberingAfterBreak="0">
    <w:nsid w:val="70302207"/>
    <w:multiLevelType w:val="multilevel"/>
    <w:tmpl w:val="7A046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4010BFB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76E343A4"/>
    <w:multiLevelType w:val="multilevel"/>
    <w:tmpl w:val="572CA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21"/>
  </w:num>
  <w:num w:numId="5">
    <w:abstractNumId w:val="14"/>
  </w:num>
  <w:num w:numId="6">
    <w:abstractNumId w:val="0"/>
  </w:num>
  <w:num w:numId="7">
    <w:abstractNumId w:val="0"/>
  </w:num>
  <w:num w:numId="8">
    <w:abstractNumId w:val="25"/>
  </w:num>
  <w:num w:numId="9">
    <w:abstractNumId w:val="27"/>
  </w:num>
  <w:num w:numId="10">
    <w:abstractNumId w:val="28"/>
  </w:num>
  <w:num w:numId="11">
    <w:abstractNumId w:val="6"/>
  </w:num>
  <w:num w:numId="12">
    <w:abstractNumId w:val="24"/>
  </w:num>
  <w:num w:numId="13">
    <w:abstractNumId w:val="18"/>
  </w:num>
  <w:num w:numId="14">
    <w:abstractNumId w:val="2"/>
  </w:num>
  <w:num w:numId="15">
    <w:abstractNumId w:val="3"/>
  </w:num>
  <w:num w:numId="16">
    <w:abstractNumId w:val="10"/>
  </w:num>
  <w:num w:numId="17">
    <w:abstractNumId w:val="9"/>
  </w:num>
  <w:num w:numId="18">
    <w:abstractNumId w:val="7"/>
  </w:num>
  <w:num w:numId="19">
    <w:abstractNumId w:val="13"/>
  </w:num>
  <w:num w:numId="20">
    <w:abstractNumId w:val="8"/>
  </w:num>
  <w:num w:numId="21">
    <w:abstractNumId w:val="16"/>
  </w:num>
  <w:num w:numId="22">
    <w:abstractNumId w:val="26"/>
  </w:num>
  <w:num w:numId="23">
    <w:abstractNumId w:val="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0"/>
  </w:num>
  <w:num w:numId="27">
    <w:abstractNumId w:val="5"/>
  </w:num>
  <w:num w:numId="28">
    <w:abstractNumId w:val="11"/>
  </w:num>
  <w:num w:numId="29">
    <w:abstractNumId w:val="1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2F"/>
    <w:rsid w:val="000120EB"/>
    <w:rsid w:val="00012FBE"/>
    <w:rsid w:val="000201F7"/>
    <w:rsid w:val="00035E52"/>
    <w:rsid w:val="00041043"/>
    <w:rsid w:val="00043FE2"/>
    <w:rsid w:val="000441D7"/>
    <w:rsid w:val="00055F94"/>
    <w:rsid w:val="0006330C"/>
    <w:rsid w:val="00077178"/>
    <w:rsid w:val="000812B9"/>
    <w:rsid w:val="00085BE1"/>
    <w:rsid w:val="000870D0"/>
    <w:rsid w:val="00092526"/>
    <w:rsid w:val="000B27CC"/>
    <w:rsid w:val="000B3EA5"/>
    <w:rsid w:val="000D07B2"/>
    <w:rsid w:val="000F2E2F"/>
    <w:rsid w:val="00102746"/>
    <w:rsid w:val="00112D04"/>
    <w:rsid w:val="0013544C"/>
    <w:rsid w:val="00137B5B"/>
    <w:rsid w:val="00142C80"/>
    <w:rsid w:val="001430BA"/>
    <w:rsid w:val="00147C82"/>
    <w:rsid w:val="0016210C"/>
    <w:rsid w:val="001934D7"/>
    <w:rsid w:val="00193A7D"/>
    <w:rsid w:val="0019488A"/>
    <w:rsid w:val="0019609F"/>
    <w:rsid w:val="001B73A8"/>
    <w:rsid w:val="001B7C9B"/>
    <w:rsid w:val="001C6BA3"/>
    <w:rsid w:val="001D7A48"/>
    <w:rsid w:val="001E31F4"/>
    <w:rsid w:val="001E5F61"/>
    <w:rsid w:val="0020368E"/>
    <w:rsid w:val="00204FA5"/>
    <w:rsid w:val="00210AF3"/>
    <w:rsid w:val="00213F57"/>
    <w:rsid w:val="00224C60"/>
    <w:rsid w:val="002316BD"/>
    <w:rsid w:val="002342B9"/>
    <w:rsid w:val="00250570"/>
    <w:rsid w:val="002577D2"/>
    <w:rsid w:val="00272DF7"/>
    <w:rsid w:val="00280958"/>
    <w:rsid w:val="002A6EB0"/>
    <w:rsid w:val="002B292B"/>
    <w:rsid w:val="002B6DAD"/>
    <w:rsid w:val="002E6748"/>
    <w:rsid w:val="002F4673"/>
    <w:rsid w:val="003101A3"/>
    <w:rsid w:val="003110F2"/>
    <w:rsid w:val="00312C13"/>
    <w:rsid w:val="00330A4C"/>
    <w:rsid w:val="00331B5C"/>
    <w:rsid w:val="00341C82"/>
    <w:rsid w:val="00382E03"/>
    <w:rsid w:val="003830E2"/>
    <w:rsid w:val="003B0E8C"/>
    <w:rsid w:val="003E3079"/>
    <w:rsid w:val="003F2EA0"/>
    <w:rsid w:val="003F6E02"/>
    <w:rsid w:val="004009A1"/>
    <w:rsid w:val="00407790"/>
    <w:rsid w:val="00413FD8"/>
    <w:rsid w:val="0042161F"/>
    <w:rsid w:val="00421E0D"/>
    <w:rsid w:val="004307E2"/>
    <w:rsid w:val="00434257"/>
    <w:rsid w:val="00454913"/>
    <w:rsid w:val="004616E7"/>
    <w:rsid w:val="004639A3"/>
    <w:rsid w:val="00465967"/>
    <w:rsid w:val="0048755A"/>
    <w:rsid w:val="004D4E0A"/>
    <w:rsid w:val="004E271D"/>
    <w:rsid w:val="004F1A80"/>
    <w:rsid w:val="00522A73"/>
    <w:rsid w:val="00523A29"/>
    <w:rsid w:val="00565A03"/>
    <w:rsid w:val="00566AE9"/>
    <w:rsid w:val="005724FC"/>
    <w:rsid w:val="005A20C7"/>
    <w:rsid w:val="005B1B12"/>
    <w:rsid w:val="005B66A8"/>
    <w:rsid w:val="005C4418"/>
    <w:rsid w:val="005D1443"/>
    <w:rsid w:val="005F01AD"/>
    <w:rsid w:val="005F1B17"/>
    <w:rsid w:val="005F3FDF"/>
    <w:rsid w:val="005F4A27"/>
    <w:rsid w:val="006239A7"/>
    <w:rsid w:val="0064534E"/>
    <w:rsid w:val="00684BF1"/>
    <w:rsid w:val="0069274F"/>
    <w:rsid w:val="00697F0B"/>
    <w:rsid w:val="006B5D2D"/>
    <w:rsid w:val="006C10E2"/>
    <w:rsid w:val="006C6BC6"/>
    <w:rsid w:val="006E7F98"/>
    <w:rsid w:val="006F215D"/>
    <w:rsid w:val="006F2E2A"/>
    <w:rsid w:val="0070770C"/>
    <w:rsid w:val="00746F94"/>
    <w:rsid w:val="00751E67"/>
    <w:rsid w:val="00756517"/>
    <w:rsid w:val="00757C37"/>
    <w:rsid w:val="007638A0"/>
    <w:rsid w:val="0076402A"/>
    <w:rsid w:val="007659A0"/>
    <w:rsid w:val="00774BF6"/>
    <w:rsid w:val="007779BA"/>
    <w:rsid w:val="00777D73"/>
    <w:rsid w:val="00784339"/>
    <w:rsid w:val="007C7825"/>
    <w:rsid w:val="007D07F9"/>
    <w:rsid w:val="007E702D"/>
    <w:rsid w:val="0080152E"/>
    <w:rsid w:val="00802588"/>
    <w:rsid w:val="0080541B"/>
    <w:rsid w:val="00812DAD"/>
    <w:rsid w:val="008224C5"/>
    <w:rsid w:val="00825CD5"/>
    <w:rsid w:val="00846B39"/>
    <w:rsid w:val="00855ADB"/>
    <w:rsid w:val="00867BF6"/>
    <w:rsid w:val="00885AE6"/>
    <w:rsid w:val="00886E54"/>
    <w:rsid w:val="008E520E"/>
    <w:rsid w:val="008F2366"/>
    <w:rsid w:val="008F6C91"/>
    <w:rsid w:val="00903C64"/>
    <w:rsid w:val="009056DC"/>
    <w:rsid w:val="0090640A"/>
    <w:rsid w:val="009249EC"/>
    <w:rsid w:val="00934EA9"/>
    <w:rsid w:val="00953999"/>
    <w:rsid w:val="009565C9"/>
    <w:rsid w:val="0097044C"/>
    <w:rsid w:val="00983898"/>
    <w:rsid w:val="0098629B"/>
    <w:rsid w:val="00995EE3"/>
    <w:rsid w:val="009B3B0D"/>
    <w:rsid w:val="009C102E"/>
    <w:rsid w:val="009C4127"/>
    <w:rsid w:val="009C6D3E"/>
    <w:rsid w:val="009D08F6"/>
    <w:rsid w:val="009F6EF8"/>
    <w:rsid w:val="00A01DA7"/>
    <w:rsid w:val="00A2713F"/>
    <w:rsid w:val="00A428D1"/>
    <w:rsid w:val="00A52CCD"/>
    <w:rsid w:val="00A54FF5"/>
    <w:rsid w:val="00A57A49"/>
    <w:rsid w:val="00A9781F"/>
    <w:rsid w:val="00AB583A"/>
    <w:rsid w:val="00AC2FC6"/>
    <w:rsid w:val="00AC4D0D"/>
    <w:rsid w:val="00AC57E8"/>
    <w:rsid w:val="00AD38A7"/>
    <w:rsid w:val="00AE43B2"/>
    <w:rsid w:val="00AF0E34"/>
    <w:rsid w:val="00AF65A9"/>
    <w:rsid w:val="00B148A0"/>
    <w:rsid w:val="00B1689F"/>
    <w:rsid w:val="00B22E96"/>
    <w:rsid w:val="00B31ADD"/>
    <w:rsid w:val="00B333BA"/>
    <w:rsid w:val="00B469CB"/>
    <w:rsid w:val="00B52BD8"/>
    <w:rsid w:val="00B63BA8"/>
    <w:rsid w:val="00B7100F"/>
    <w:rsid w:val="00B72BEF"/>
    <w:rsid w:val="00B77C88"/>
    <w:rsid w:val="00B8032D"/>
    <w:rsid w:val="00B96866"/>
    <w:rsid w:val="00B97222"/>
    <w:rsid w:val="00BB451D"/>
    <w:rsid w:val="00BB4BC9"/>
    <w:rsid w:val="00BC3519"/>
    <w:rsid w:val="00BC402C"/>
    <w:rsid w:val="00BE456C"/>
    <w:rsid w:val="00BE5930"/>
    <w:rsid w:val="00BF71C2"/>
    <w:rsid w:val="00C15566"/>
    <w:rsid w:val="00C26293"/>
    <w:rsid w:val="00C432E1"/>
    <w:rsid w:val="00C475B9"/>
    <w:rsid w:val="00C515FB"/>
    <w:rsid w:val="00C73E00"/>
    <w:rsid w:val="00C92EF3"/>
    <w:rsid w:val="00CA5301"/>
    <w:rsid w:val="00CC2E25"/>
    <w:rsid w:val="00CC36F3"/>
    <w:rsid w:val="00CC4A16"/>
    <w:rsid w:val="00CD5E30"/>
    <w:rsid w:val="00CE17DB"/>
    <w:rsid w:val="00D0745F"/>
    <w:rsid w:val="00D42739"/>
    <w:rsid w:val="00D43549"/>
    <w:rsid w:val="00D47290"/>
    <w:rsid w:val="00D645D6"/>
    <w:rsid w:val="00D64C87"/>
    <w:rsid w:val="00D70E53"/>
    <w:rsid w:val="00D75458"/>
    <w:rsid w:val="00D8247C"/>
    <w:rsid w:val="00D84170"/>
    <w:rsid w:val="00D85997"/>
    <w:rsid w:val="00D9604A"/>
    <w:rsid w:val="00DB4A2B"/>
    <w:rsid w:val="00DB68E6"/>
    <w:rsid w:val="00DE6D5A"/>
    <w:rsid w:val="00DF0602"/>
    <w:rsid w:val="00DF56B0"/>
    <w:rsid w:val="00E065EE"/>
    <w:rsid w:val="00E1153B"/>
    <w:rsid w:val="00E14FA4"/>
    <w:rsid w:val="00E34703"/>
    <w:rsid w:val="00E418C6"/>
    <w:rsid w:val="00E61472"/>
    <w:rsid w:val="00E64131"/>
    <w:rsid w:val="00E74451"/>
    <w:rsid w:val="00E77686"/>
    <w:rsid w:val="00E9684D"/>
    <w:rsid w:val="00EA62FB"/>
    <w:rsid w:val="00EA7BDC"/>
    <w:rsid w:val="00EF09CA"/>
    <w:rsid w:val="00F2032B"/>
    <w:rsid w:val="00F243D7"/>
    <w:rsid w:val="00F24417"/>
    <w:rsid w:val="00F2624C"/>
    <w:rsid w:val="00F336B6"/>
    <w:rsid w:val="00F361C0"/>
    <w:rsid w:val="00F6705A"/>
    <w:rsid w:val="00F76571"/>
    <w:rsid w:val="00F829D8"/>
    <w:rsid w:val="00F848B1"/>
    <w:rsid w:val="00F849AC"/>
    <w:rsid w:val="00F86DDD"/>
    <w:rsid w:val="00F92869"/>
    <w:rsid w:val="00F93AA8"/>
    <w:rsid w:val="00F9525A"/>
    <w:rsid w:val="00FA68D1"/>
    <w:rsid w:val="00FB5C62"/>
    <w:rsid w:val="00FC3002"/>
    <w:rsid w:val="00FC41DA"/>
    <w:rsid w:val="00FE0958"/>
    <w:rsid w:val="00FE1A73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AC26A"/>
  <w15:docId w15:val="{1FC7D46C-5486-48ED-8CA7-A880A601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5B"/>
  </w:style>
  <w:style w:type="paragraph" w:styleId="Heading1">
    <w:name w:val="heading 1"/>
    <w:basedOn w:val="Normal"/>
    <w:next w:val="Normal"/>
    <w:link w:val="Heading1Char"/>
    <w:uiPriority w:val="9"/>
    <w:qFormat/>
    <w:rsid w:val="00B148A0"/>
    <w:pPr>
      <w:keepNext/>
      <w:keepLines/>
      <w:numPr>
        <w:numId w:val="20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8A0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8A0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8A0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8A0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8A0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8A0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8A0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8A0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E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9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93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3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3AA8"/>
    <w:rPr>
      <w:color w:val="0000FF"/>
      <w:u w:val="single"/>
    </w:rPr>
  </w:style>
  <w:style w:type="paragraph" w:styleId="NoSpacing">
    <w:name w:val="No Spacing"/>
    <w:uiPriority w:val="1"/>
    <w:qFormat/>
    <w:rsid w:val="00774B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14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8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8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8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8A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8A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8A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8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8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16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mnvd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nvd.gov.l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pkc.gov.lv/lv/aktualitates/get/nid/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5014-DC8F-4101-9C53-8EEA5C39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3</Pages>
  <Words>4067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Gaigala</dc:creator>
  <cp:lastModifiedBy>Inna Rožkalne</cp:lastModifiedBy>
  <cp:revision>20</cp:revision>
  <cp:lastPrinted>2020-07-17T06:14:00Z</cp:lastPrinted>
  <dcterms:created xsi:type="dcterms:W3CDTF">2020-07-10T12:29:00Z</dcterms:created>
  <dcterms:modified xsi:type="dcterms:W3CDTF">2020-07-17T13:24:00Z</dcterms:modified>
</cp:coreProperties>
</file>